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ACD74" w14:textId="75C6ADD1" w:rsidR="00B23C9E" w:rsidRDefault="00B23C9E">
      <w:pPr>
        <w:spacing w:line="1" w:lineRule="exact"/>
      </w:pPr>
    </w:p>
    <w:p w14:paraId="30A1BEA2" w14:textId="2FB69E1A" w:rsidR="006B4961" w:rsidRDefault="006B4961" w:rsidP="006B4961">
      <w:pPr>
        <w:ind w:firstLine="567"/>
        <w:jc w:val="right"/>
        <w:rPr>
          <w:rFonts w:ascii="Times New Roman" w:hAnsi="Times New Roman"/>
        </w:rPr>
      </w:pPr>
      <w:bookmarkStart w:id="0" w:name="bookmark4"/>
      <w:r>
        <w:rPr>
          <w:rFonts w:ascii="Times New Roman" w:hAnsi="Times New Roman"/>
        </w:rPr>
        <w:t xml:space="preserve">Приложение </w:t>
      </w:r>
      <w:r w:rsidR="00BD14D7">
        <w:rPr>
          <w:rFonts w:ascii="Times New Roman" w:hAnsi="Times New Roman"/>
        </w:rPr>
        <w:t>№ 1</w:t>
      </w:r>
    </w:p>
    <w:p w14:paraId="481B1562" w14:textId="15CEC75E" w:rsidR="006B4961" w:rsidRDefault="006B4961" w:rsidP="006B4961">
      <w:pPr>
        <w:ind w:firstLine="567"/>
        <w:jc w:val="right"/>
        <w:rPr>
          <w:rFonts w:ascii="Times New Roman" w:hAnsi="Times New Roman"/>
        </w:rPr>
      </w:pPr>
      <w:r>
        <w:rPr>
          <w:rFonts w:ascii="Times New Roman" w:hAnsi="Times New Roman"/>
        </w:rPr>
        <w:t xml:space="preserve">к </w:t>
      </w:r>
      <w:r w:rsidR="00BD14D7">
        <w:rPr>
          <w:rFonts w:ascii="Times New Roman" w:hAnsi="Times New Roman"/>
        </w:rPr>
        <w:t>П</w:t>
      </w:r>
      <w:r>
        <w:rPr>
          <w:rFonts w:ascii="Times New Roman" w:hAnsi="Times New Roman"/>
        </w:rPr>
        <w:t>риказу ГОАУК «МОДТ»</w:t>
      </w:r>
    </w:p>
    <w:p w14:paraId="521023D9" w14:textId="4FB765E9" w:rsidR="006B4961" w:rsidRPr="004B3E41" w:rsidRDefault="006B4961" w:rsidP="006B4961">
      <w:pPr>
        <w:ind w:firstLine="567"/>
        <w:jc w:val="right"/>
        <w:rPr>
          <w:rFonts w:ascii="Times New Roman" w:hAnsi="Times New Roman"/>
        </w:rPr>
      </w:pPr>
      <w:r>
        <w:rPr>
          <w:rFonts w:ascii="Times New Roman" w:hAnsi="Times New Roman"/>
        </w:rPr>
        <w:t>№ 139 от 03.06.2025</w:t>
      </w:r>
    </w:p>
    <w:p w14:paraId="503C0E1A" w14:textId="77777777" w:rsidR="006B4961" w:rsidRDefault="006B4961" w:rsidP="006B4961">
      <w:pPr>
        <w:autoSpaceDE w:val="0"/>
        <w:autoSpaceDN w:val="0"/>
        <w:adjustRightInd w:val="0"/>
        <w:jc w:val="center"/>
        <w:rPr>
          <w:rFonts w:ascii="Times New Roman" w:hAnsi="Times New Roman"/>
          <w:b/>
          <w:bCs/>
        </w:rPr>
      </w:pPr>
    </w:p>
    <w:p w14:paraId="44488E30" w14:textId="77777777" w:rsidR="006B4961" w:rsidRDefault="006B4961" w:rsidP="006B4961">
      <w:pPr>
        <w:autoSpaceDE w:val="0"/>
        <w:autoSpaceDN w:val="0"/>
        <w:adjustRightInd w:val="0"/>
        <w:jc w:val="center"/>
        <w:rPr>
          <w:rFonts w:ascii="Times New Roman" w:hAnsi="Times New Roman"/>
          <w:b/>
          <w:bCs/>
        </w:rPr>
      </w:pPr>
    </w:p>
    <w:p w14:paraId="2AF5E638" w14:textId="620711F3" w:rsidR="006B4961" w:rsidRDefault="006B4961" w:rsidP="006B4961">
      <w:pPr>
        <w:autoSpaceDE w:val="0"/>
        <w:autoSpaceDN w:val="0"/>
        <w:adjustRightInd w:val="0"/>
        <w:jc w:val="center"/>
        <w:rPr>
          <w:rFonts w:ascii="Times New Roman" w:hAnsi="Times New Roman"/>
          <w:b/>
          <w:bCs/>
        </w:rPr>
      </w:pPr>
      <w:r w:rsidRPr="004C0E24">
        <w:rPr>
          <w:rFonts w:ascii="Times New Roman" w:hAnsi="Times New Roman"/>
          <w:b/>
          <w:bCs/>
        </w:rPr>
        <w:t xml:space="preserve">Политика </w:t>
      </w:r>
    </w:p>
    <w:p w14:paraId="368DC5F7" w14:textId="77777777" w:rsidR="006B4961" w:rsidRDefault="006B4961" w:rsidP="006B4961">
      <w:pPr>
        <w:autoSpaceDE w:val="0"/>
        <w:autoSpaceDN w:val="0"/>
        <w:adjustRightInd w:val="0"/>
        <w:jc w:val="center"/>
        <w:rPr>
          <w:rFonts w:ascii="Times New Roman" w:hAnsi="Times New Roman"/>
          <w:b/>
          <w:bCs/>
        </w:rPr>
      </w:pPr>
      <w:r>
        <w:rPr>
          <w:rFonts w:ascii="Times New Roman" w:hAnsi="Times New Roman"/>
          <w:b/>
          <w:bCs/>
        </w:rPr>
        <w:t>г</w:t>
      </w:r>
      <w:r w:rsidRPr="008962D7">
        <w:rPr>
          <w:rFonts w:ascii="Times New Roman" w:hAnsi="Times New Roman"/>
          <w:b/>
          <w:bCs/>
        </w:rPr>
        <w:t>осударственного областного автономного учреждения культуры</w:t>
      </w:r>
    </w:p>
    <w:p w14:paraId="77F0637A" w14:textId="77777777" w:rsidR="006B4961" w:rsidRPr="008962D7" w:rsidRDefault="006B4961" w:rsidP="006B4961">
      <w:pPr>
        <w:autoSpaceDE w:val="0"/>
        <w:autoSpaceDN w:val="0"/>
        <w:adjustRightInd w:val="0"/>
        <w:jc w:val="center"/>
        <w:rPr>
          <w:rFonts w:ascii="Times New Roman" w:hAnsi="Times New Roman"/>
          <w:b/>
          <w:bCs/>
        </w:rPr>
      </w:pPr>
      <w:r w:rsidRPr="008962D7">
        <w:rPr>
          <w:rFonts w:ascii="Times New Roman" w:hAnsi="Times New Roman"/>
          <w:b/>
          <w:bCs/>
        </w:rPr>
        <w:t xml:space="preserve"> «Мурманский областной драматический театр» </w:t>
      </w:r>
      <w:r>
        <w:rPr>
          <w:rFonts w:ascii="Times New Roman" w:hAnsi="Times New Roman"/>
          <w:b/>
          <w:bCs/>
        </w:rPr>
        <w:t>(ГОАУК «МОДТ»)</w:t>
      </w:r>
    </w:p>
    <w:p w14:paraId="5C253BDA" w14:textId="77777777" w:rsidR="006B4961" w:rsidRPr="008962D7" w:rsidRDefault="006B4961" w:rsidP="006B4961">
      <w:pPr>
        <w:autoSpaceDE w:val="0"/>
        <w:autoSpaceDN w:val="0"/>
        <w:adjustRightInd w:val="0"/>
        <w:jc w:val="center"/>
        <w:rPr>
          <w:rFonts w:ascii="Times New Roman" w:hAnsi="Times New Roman"/>
          <w:b/>
          <w:bCs/>
        </w:rPr>
      </w:pPr>
      <w:r w:rsidRPr="004C0E24">
        <w:rPr>
          <w:rFonts w:ascii="Times New Roman" w:hAnsi="Times New Roman"/>
          <w:b/>
          <w:bCs/>
        </w:rPr>
        <w:t>в отношении обработки персональных данных</w:t>
      </w:r>
    </w:p>
    <w:p w14:paraId="754E1B61" w14:textId="77777777" w:rsidR="006B4961" w:rsidRDefault="006B4961">
      <w:pPr>
        <w:pStyle w:val="21"/>
        <w:keepNext/>
        <w:keepLines/>
        <w:ind w:firstLine="0"/>
        <w:jc w:val="center"/>
        <w:rPr>
          <w:rStyle w:val="20"/>
          <w:b/>
          <w:bCs/>
        </w:rPr>
      </w:pPr>
    </w:p>
    <w:p w14:paraId="087A689E" w14:textId="45FF7C3D" w:rsidR="00B23C9E" w:rsidRPr="006B4961" w:rsidRDefault="00000000" w:rsidP="0095042D">
      <w:pPr>
        <w:pStyle w:val="21"/>
        <w:keepNext/>
        <w:keepLines/>
        <w:numPr>
          <w:ilvl w:val="0"/>
          <w:numId w:val="1"/>
        </w:numPr>
        <w:tabs>
          <w:tab w:val="left" w:pos="1128"/>
        </w:tabs>
        <w:jc w:val="both"/>
      </w:pPr>
      <w:r w:rsidRPr="006B4961">
        <w:rPr>
          <w:rStyle w:val="20"/>
          <w:b/>
          <w:bCs/>
        </w:rPr>
        <w:t>Общие положения</w:t>
      </w:r>
      <w:bookmarkEnd w:id="0"/>
    </w:p>
    <w:p w14:paraId="2C2D946C" w14:textId="03D81B32" w:rsidR="00211F09" w:rsidRPr="00211F09" w:rsidRDefault="00211F09" w:rsidP="002B7C32">
      <w:pPr>
        <w:pStyle w:val="10"/>
        <w:numPr>
          <w:ilvl w:val="1"/>
          <w:numId w:val="1"/>
        </w:numPr>
        <w:tabs>
          <w:tab w:val="left" w:pos="1134"/>
          <w:tab w:val="left" w:pos="9835"/>
        </w:tabs>
        <w:ind w:firstLine="709"/>
        <w:jc w:val="both"/>
        <w:rPr>
          <w:rStyle w:val="a4"/>
        </w:rPr>
      </w:pPr>
      <w:r w:rsidRPr="006B4961">
        <w:rPr>
          <w:rStyle w:val="a4"/>
        </w:rPr>
        <w:t xml:space="preserve">Настоящая Политика обработки персональных данных — ПДн (далее - Политика) </w:t>
      </w:r>
      <w:r w:rsidRPr="00211F09">
        <w:rPr>
          <w:rStyle w:val="a4"/>
        </w:rPr>
        <w:t>государственного областного автономного учреждения культуры «Мурманский областной драматический театр» (ГОАУК «МОДТ»), ИНН 5191500258 (далее - Оператор) определяет основные принципы, цели, порядок и условия обработки, объем и категории обрабатываемых ПДн, категории субъектов ПДн, порядок реагирования на запросы субъектов ПДн, меры, реализуемые для обеспечения безопасности ПДн при их обработке Оператором.</w:t>
      </w:r>
    </w:p>
    <w:p w14:paraId="4CA9A3FE" w14:textId="12FFBE65" w:rsidR="00211F09" w:rsidRPr="00211F09" w:rsidRDefault="00211F09" w:rsidP="002B7C32">
      <w:pPr>
        <w:pStyle w:val="10"/>
        <w:numPr>
          <w:ilvl w:val="1"/>
          <w:numId w:val="1"/>
        </w:numPr>
        <w:tabs>
          <w:tab w:val="left" w:pos="1134"/>
          <w:tab w:val="left" w:pos="9835"/>
        </w:tabs>
        <w:ind w:firstLine="709"/>
        <w:jc w:val="both"/>
        <w:rPr>
          <w:rStyle w:val="a4"/>
        </w:rPr>
      </w:pPr>
      <w:r w:rsidRPr="00211F09">
        <w:rPr>
          <w:rStyle w:val="a4"/>
        </w:rPr>
        <w:t>Политика действует в отношении всех персональных данных, которые обрабатывает ГОАУК «МОДТ» (далее - Оператор).</w:t>
      </w:r>
    </w:p>
    <w:p w14:paraId="178C1EEF" w14:textId="14170EE2" w:rsidR="00211F09" w:rsidRPr="00211F09" w:rsidRDefault="00211F09" w:rsidP="002B7C32">
      <w:pPr>
        <w:pStyle w:val="10"/>
        <w:numPr>
          <w:ilvl w:val="1"/>
          <w:numId w:val="1"/>
        </w:numPr>
        <w:tabs>
          <w:tab w:val="left" w:pos="1134"/>
          <w:tab w:val="left" w:pos="9835"/>
        </w:tabs>
        <w:ind w:firstLine="709"/>
        <w:jc w:val="both"/>
        <w:rPr>
          <w:rStyle w:val="a4"/>
        </w:rPr>
      </w:pPr>
      <w:bookmarkStart w:id="1" w:name="sub_1012"/>
      <w:bookmarkStart w:id="2" w:name="sub_1013"/>
      <w:bookmarkEnd w:id="1"/>
      <w:bookmarkEnd w:id="2"/>
      <w:r w:rsidRPr="00211F09">
        <w:rPr>
          <w:rStyle w:val="a4"/>
        </w:rPr>
        <w:t>Настоящая Политика публикуется в свободном доступе в информационно-телекоммуникационной сети Интернет на сайте Оператора.</w:t>
      </w:r>
    </w:p>
    <w:p w14:paraId="758B6EA5" w14:textId="5B982DA3" w:rsidR="00211F09" w:rsidRPr="004C0E24" w:rsidRDefault="00211F09" w:rsidP="002B7C32">
      <w:pPr>
        <w:pStyle w:val="10"/>
        <w:numPr>
          <w:ilvl w:val="1"/>
          <w:numId w:val="1"/>
        </w:numPr>
        <w:tabs>
          <w:tab w:val="left" w:pos="1134"/>
          <w:tab w:val="left" w:pos="9835"/>
        </w:tabs>
        <w:ind w:firstLine="709"/>
        <w:jc w:val="both"/>
      </w:pPr>
      <w:bookmarkStart w:id="3" w:name="sub_12"/>
      <w:bookmarkStart w:id="4" w:name="sub_1014"/>
      <w:bookmarkEnd w:id="3"/>
      <w:bookmarkEnd w:id="4"/>
      <w:r w:rsidRPr="004C0E24">
        <w:t xml:space="preserve"> Основные понятия, используемые в Политике:</w:t>
      </w:r>
    </w:p>
    <w:p w14:paraId="01209626" w14:textId="77777777" w:rsidR="00211F09" w:rsidRDefault="00211F09" w:rsidP="00211F09">
      <w:pPr>
        <w:autoSpaceDE w:val="0"/>
        <w:autoSpaceDN w:val="0"/>
        <w:adjustRightInd w:val="0"/>
        <w:ind w:firstLine="709"/>
        <w:jc w:val="both"/>
        <w:rPr>
          <w:rFonts w:ascii="Times New Roman" w:hAnsi="Times New Roman"/>
        </w:rPr>
      </w:pPr>
      <w:bookmarkStart w:id="5" w:name="sub_121"/>
      <w:bookmarkEnd w:id="5"/>
      <w:r w:rsidRPr="004C0E24">
        <w:rPr>
          <w:rFonts w:ascii="Times New Roman" w:hAnsi="Times New Roman"/>
          <w:b/>
          <w:bCs/>
        </w:rPr>
        <w:t>персональные данные</w:t>
      </w:r>
      <w:r w:rsidRPr="004C0E24">
        <w:rPr>
          <w:rFonts w:ascii="Times New Roman" w:hAnsi="Times New Roman"/>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5A2CD9FD" w14:textId="77777777" w:rsidR="00211F09" w:rsidRDefault="00211F09" w:rsidP="00211F09">
      <w:pPr>
        <w:pStyle w:val="ae"/>
        <w:spacing w:line="240" w:lineRule="auto"/>
        <w:ind w:firstLine="709"/>
      </w:pPr>
      <w:r>
        <w:rPr>
          <w:b/>
        </w:rPr>
        <w:t>персональные данные, разрешенные субъектом персональных данных для распространения,</w:t>
      </w:r>
      <w: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14:paraId="05B3A2DF" w14:textId="77777777" w:rsidR="00211F09" w:rsidRDefault="00211F09" w:rsidP="00211F09">
      <w:pPr>
        <w:pStyle w:val="ae"/>
        <w:spacing w:line="240" w:lineRule="auto"/>
        <w:ind w:firstLine="709"/>
      </w:pPr>
      <w:r>
        <w:rPr>
          <w:b/>
        </w:rPr>
        <w:t>субъект персональных данных </w:t>
      </w:r>
      <w:r>
        <w:t>– физическое лицо, которое прямо или косвенно определено или определяемо с помощью персональных данных;</w:t>
      </w:r>
    </w:p>
    <w:p w14:paraId="577BE96D" w14:textId="77777777" w:rsidR="00211F09" w:rsidRPr="004C0E24" w:rsidRDefault="00211F09" w:rsidP="00211F09">
      <w:pPr>
        <w:autoSpaceDE w:val="0"/>
        <w:autoSpaceDN w:val="0"/>
        <w:adjustRightInd w:val="0"/>
        <w:ind w:firstLine="709"/>
        <w:jc w:val="both"/>
        <w:rPr>
          <w:rFonts w:ascii="Times New Roman" w:hAnsi="Times New Roman"/>
        </w:rPr>
      </w:pPr>
      <w:r w:rsidRPr="004C0E24">
        <w:rPr>
          <w:rFonts w:ascii="Times New Roman" w:hAnsi="Times New Roman"/>
          <w:b/>
          <w:bCs/>
        </w:rPr>
        <w:t>оператор персональных данных (оператор)</w:t>
      </w:r>
      <w:r w:rsidRPr="004C0E24">
        <w:rPr>
          <w:rFonts w:ascii="Times New Roman" w:hAnsi="Times New Roman"/>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7B6DF14" w14:textId="77777777" w:rsidR="00211F09" w:rsidRPr="004C0E24" w:rsidRDefault="00211F09" w:rsidP="00211F09">
      <w:pPr>
        <w:autoSpaceDE w:val="0"/>
        <w:autoSpaceDN w:val="0"/>
        <w:adjustRightInd w:val="0"/>
        <w:ind w:firstLine="709"/>
        <w:jc w:val="both"/>
        <w:rPr>
          <w:rFonts w:ascii="Times New Roman" w:hAnsi="Times New Roman"/>
        </w:rPr>
      </w:pPr>
      <w:r w:rsidRPr="004C0E24">
        <w:rPr>
          <w:rFonts w:ascii="Times New Roman" w:hAnsi="Times New Roman"/>
          <w:b/>
          <w:bCs/>
        </w:rPr>
        <w:t>обработка персональных данных</w:t>
      </w:r>
      <w:r w:rsidRPr="004C0E24">
        <w:rPr>
          <w:rFonts w:ascii="Times New Roman" w:hAnsi="Times New Roman"/>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4D98CBFF" w14:textId="77777777" w:rsidR="00211F09" w:rsidRPr="004C0E24" w:rsidRDefault="00211F09" w:rsidP="00211F09">
      <w:pPr>
        <w:widowControl/>
        <w:numPr>
          <w:ilvl w:val="0"/>
          <w:numId w:val="12"/>
        </w:numPr>
        <w:tabs>
          <w:tab w:val="clear" w:pos="540"/>
        </w:tabs>
        <w:autoSpaceDE w:val="0"/>
        <w:autoSpaceDN w:val="0"/>
        <w:adjustRightInd w:val="0"/>
        <w:ind w:firstLine="709"/>
        <w:jc w:val="both"/>
        <w:rPr>
          <w:rFonts w:ascii="Times New Roman" w:hAnsi="Times New Roman"/>
        </w:rPr>
      </w:pPr>
      <w:r w:rsidRPr="004C0E24">
        <w:rPr>
          <w:rFonts w:ascii="Times New Roman" w:hAnsi="Times New Roman"/>
        </w:rPr>
        <w:t>сбор;</w:t>
      </w:r>
    </w:p>
    <w:p w14:paraId="79D6C548" w14:textId="77777777" w:rsidR="00211F09" w:rsidRPr="004C0E24" w:rsidRDefault="00211F09" w:rsidP="00211F09">
      <w:pPr>
        <w:widowControl/>
        <w:numPr>
          <w:ilvl w:val="0"/>
          <w:numId w:val="12"/>
        </w:numPr>
        <w:tabs>
          <w:tab w:val="clear" w:pos="540"/>
        </w:tabs>
        <w:autoSpaceDE w:val="0"/>
        <w:autoSpaceDN w:val="0"/>
        <w:adjustRightInd w:val="0"/>
        <w:ind w:firstLine="709"/>
        <w:jc w:val="both"/>
        <w:rPr>
          <w:rFonts w:ascii="Times New Roman" w:hAnsi="Times New Roman"/>
        </w:rPr>
      </w:pPr>
      <w:r w:rsidRPr="004C0E24">
        <w:rPr>
          <w:rFonts w:ascii="Times New Roman" w:hAnsi="Times New Roman"/>
        </w:rPr>
        <w:t>запись;</w:t>
      </w:r>
    </w:p>
    <w:p w14:paraId="3F5B5E95" w14:textId="77777777" w:rsidR="00211F09" w:rsidRPr="004C0E24" w:rsidRDefault="00211F09" w:rsidP="00211F09">
      <w:pPr>
        <w:widowControl/>
        <w:numPr>
          <w:ilvl w:val="0"/>
          <w:numId w:val="12"/>
        </w:numPr>
        <w:tabs>
          <w:tab w:val="clear" w:pos="540"/>
        </w:tabs>
        <w:autoSpaceDE w:val="0"/>
        <w:autoSpaceDN w:val="0"/>
        <w:adjustRightInd w:val="0"/>
        <w:ind w:firstLine="709"/>
        <w:jc w:val="both"/>
        <w:rPr>
          <w:rFonts w:ascii="Times New Roman" w:hAnsi="Times New Roman"/>
        </w:rPr>
      </w:pPr>
      <w:r w:rsidRPr="004C0E24">
        <w:rPr>
          <w:rFonts w:ascii="Times New Roman" w:hAnsi="Times New Roman"/>
        </w:rPr>
        <w:t>систематизацию;</w:t>
      </w:r>
    </w:p>
    <w:p w14:paraId="2F4844AF" w14:textId="77777777" w:rsidR="00211F09" w:rsidRPr="004C0E24" w:rsidRDefault="00211F09" w:rsidP="00211F09">
      <w:pPr>
        <w:widowControl/>
        <w:numPr>
          <w:ilvl w:val="0"/>
          <w:numId w:val="12"/>
        </w:numPr>
        <w:tabs>
          <w:tab w:val="clear" w:pos="540"/>
        </w:tabs>
        <w:autoSpaceDE w:val="0"/>
        <w:autoSpaceDN w:val="0"/>
        <w:adjustRightInd w:val="0"/>
        <w:ind w:firstLine="709"/>
        <w:jc w:val="both"/>
        <w:rPr>
          <w:rFonts w:ascii="Times New Roman" w:hAnsi="Times New Roman"/>
        </w:rPr>
      </w:pPr>
      <w:r w:rsidRPr="004C0E24">
        <w:rPr>
          <w:rFonts w:ascii="Times New Roman" w:hAnsi="Times New Roman"/>
        </w:rPr>
        <w:t>накопление;</w:t>
      </w:r>
    </w:p>
    <w:p w14:paraId="027FBD27" w14:textId="77777777" w:rsidR="00211F09" w:rsidRPr="004C0E24" w:rsidRDefault="00211F09" w:rsidP="00211F09">
      <w:pPr>
        <w:widowControl/>
        <w:numPr>
          <w:ilvl w:val="0"/>
          <w:numId w:val="12"/>
        </w:numPr>
        <w:tabs>
          <w:tab w:val="clear" w:pos="540"/>
        </w:tabs>
        <w:autoSpaceDE w:val="0"/>
        <w:autoSpaceDN w:val="0"/>
        <w:adjustRightInd w:val="0"/>
        <w:ind w:firstLine="709"/>
        <w:jc w:val="both"/>
        <w:rPr>
          <w:rFonts w:ascii="Times New Roman" w:hAnsi="Times New Roman"/>
        </w:rPr>
      </w:pPr>
      <w:r w:rsidRPr="004C0E24">
        <w:rPr>
          <w:rFonts w:ascii="Times New Roman" w:hAnsi="Times New Roman"/>
        </w:rPr>
        <w:t>хранение;</w:t>
      </w:r>
    </w:p>
    <w:p w14:paraId="798830E5" w14:textId="77777777" w:rsidR="00211F09" w:rsidRPr="004C0E24" w:rsidRDefault="00211F09" w:rsidP="00211F09">
      <w:pPr>
        <w:widowControl/>
        <w:numPr>
          <w:ilvl w:val="0"/>
          <w:numId w:val="12"/>
        </w:numPr>
        <w:tabs>
          <w:tab w:val="clear" w:pos="540"/>
        </w:tabs>
        <w:autoSpaceDE w:val="0"/>
        <w:autoSpaceDN w:val="0"/>
        <w:adjustRightInd w:val="0"/>
        <w:ind w:firstLine="709"/>
        <w:jc w:val="both"/>
        <w:rPr>
          <w:rFonts w:ascii="Times New Roman" w:hAnsi="Times New Roman"/>
        </w:rPr>
      </w:pPr>
      <w:r w:rsidRPr="004C0E24">
        <w:rPr>
          <w:rFonts w:ascii="Times New Roman" w:hAnsi="Times New Roman"/>
        </w:rPr>
        <w:t>уточнение (обновление, изменение);</w:t>
      </w:r>
    </w:p>
    <w:p w14:paraId="78C8B614" w14:textId="77777777" w:rsidR="00211F09" w:rsidRPr="004C0E24" w:rsidRDefault="00211F09" w:rsidP="00211F09">
      <w:pPr>
        <w:widowControl/>
        <w:numPr>
          <w:ilvl w:val="0"/>
          <w:numId w:val="12"/>
        </w:numPr>
        <w:tabs>
          <w:tab w:val="clear" w:pos="540"/>
        </w:tabs>
        <w:autoSpaceDE w:val="0"/>
        <w:autoSpaceDN w:val="0"/>
        <w:adjustRightInd w:val="0"/>
        <w:ind w:firstLine="709"/>
        <w:jc w:val="both"/>
        <w:rPr>
          <w:rFonts w:ascii="Times New Roman" w:hAnsi="Times New Roman"/>
        </w:rPr>
      </w:pPr>
      <w:r w:rsidRPr="004C0E24">
        <w:rPr>
          <w:rFonts w:ascii="Times New Roman" w:hAnsi="Times New Roman"/>
        </w:rPr>
        <w:t>извлечение;</w:t>
      </w:r>
    </w:p>
    <w:p w14:paraId="46FE1BF8" w14:textId="77777777" w:rsidR="00211F09" w:rsidRPr="004C0E24" w:rsidRDefault="00211F09" w:rsidP="00211F09">
      <w:pPr>
        <w:widowControl/>
        <w:numPr>
          <w:ilvl w:val="0"/>
          <w:numId w:val="12"/>
        </w:numPr>
        <w:tabs>
          <w:tab w:val="clear" w:pos="540"/>
        </w:tabs>
        <w:autoSpaceDE w:val="0"/>
        <w:autoSpaceDN w:val="0"/>
        <w:adjustRightInd w:val="0"/>
        <w:ind w:firstLine="709"/>
        <w:jc w:val="both"/>
        <w:rPr>
          <w:rFonts w:ascii="Times New Roman" w:hAnsi="Times New Roman"/>
        </w:rPr>
      </w:pPr>
      <w:r w:rsidRPr="004C0E24">
        <w:rPr>
          <w:rFonts w:ascii="Times New Roman" w:hAnsi="Times New Roman"/>
        </w:rPr>
        <w:t>использование;</w:t>
      </w:r>
    </w:p>
    <w:p w14:paraId="1D83D8EE" w14:textId="77777777" w:rsidR="00211F09" w:rsidRPr="004C0E24" w:rsidRDefault="00211F09" w:rsidP="00211F09">
      <w:pPr>
        <w:widowControl/>
        <w:numPr>
          <w:ilvl w:val="0"/>
          <w:numId w:val="12"/>
        </w:numPr>
        <w:tabs>
          <w:tab w:val="clear" w:pos="540"/>
        </w:tabs>
        <w:autoSpaceDE w:val="0"/>
        <w:autoSpaceDN w:val="0"/>
        <w:adjustRightInd w:val="0"/>
        <w:ind w:firstLine="709"/>
        <w:jc w:val="both"/>
        <w:rPr>
          <w:rFonts w:ascii="Times New Roman" w:hAnsi="Times New Roman"/>
        </w:rPr>
      </w:pPr>
      <w:r w:rsidRPr="004C0E24">
        <w:rPr>
          <w:rFonts w:ascii="Times New Roman" w:hAnsi="Times New Roman"/>
        </w:rPr>
        <w:t>передачу (распространение, предоставление, доступ);</w:t>
      </w:r>
    </w:p>
    <w:p w14:paraId="6625E226" w14:textId="77777777" w:rsidR="00211F09" w:rsidRPr="004C0E24" w:rsidRDefault="00211F09" w:rsidP="00211F09">
      <w:pPr>
        <w:widowControl/>
        <w:numPr>
          <w:ilvl w:val="0"/>
          <w:numId w:val="12"/>
        </w:numPr>
        <w:tabs>
          <w:tab w:val="clear" w:pos="540"/>
        </w:tabs>
        <w:autoSpaceDE w:val="0"/>
        <w:autoSpaceDN w:val="0"/>
        <w:adjustRightInd w:val="0"/>
        <w:ind w:firstLine="709"/>
        <w:jc w:val="both"/>
        <w:rPr>
          <w:rFonts w:ascii="Times New Roman" w:hAnsi="Times New Roman"/>
        </w:rPr>
      </w:pPr>
      <w:r w:rsidRPr="004C0E24">
        <w:rPr>
          <w:rFonts w:ascii="Times New Roman" w:hAnsi="Times New Roman"/>
        </w:rPr>
        <w:t>обезличивание;</w:t>
      </w:r>
    </w:p>
    <w:p w14:paraId="5661B4C7" w14:textId="77777777" w:rsidR="00211F09" w:rsidRPr="004C0E24" w:rsidRDefault="00211F09" w:rsidP="00211F09">
      <w:pPr>
        <w:widowControl/>
        <w:numPr>
          <w:ilvl w:val="0"/>
          <w:numId w:val="12"/>
        </w:numPr>
        <w:tabs>
          <w:tab w:val="clear" w:pos="540"/>
        </w:tabs>
        <w:autoSpaceDE w:val="0"/>
        <w:autoSpaceDN w:val="0"/>
        <w:adjustRightInd w:val="0"/>
        <w:ind w:firstLine="709"/>
        <w:jc w:val="both"/>
        <w:rPr>
          <w:rFonts w:ascii="Times New Roman" w:hAnsi="Times New Roman"/>
        </w:rPr>
      </w:pPr>
      <w:r w:rsidRPr="004C0E24">
        <w:rPr>
          <w:rFonts w:ascii="Times New Roman" w:hAnsi="Times New Roman"/>
        </w:rPr>
        <w:t>блокирование;</w:t>
      </w:r>
    </w:p>
    <w:p w14:paraId="7D61227C" w14:textId="77777777" w:rsidR="00211F09" w:rsidRPr="004C0E24" w:rsidRDefault="00211F09" w:rsidP="00211F09">
      <w:pPr>
        <w:widowControl/>
        <w:numPr>
          <w:ilvl w:val="0"/>
          <w:numId w:val="12"/>
        </w:numPr>
        <w:tabs>
          <w:tab w:val="clear" w:pos="540"/>
        </w:tabs>
        <w:autoSpaceDE w:val="0"/>
        <w:autoSpaceDN w:val="0"/>
        <w:adjustRightInd w:val="0"/>
        <w:ind w:firstLine="709"/>
        <w:jc w:val="both"/>
        <w:rPr>
          <w:rFonts w:ascii="Times New Roman" w:hAnsi="Times New Roman"/>
        </w:rPr>
      </w:pPr>
      <w:r w:rsidRPr="004C0E24">
        <w:rPr>
          <w:rFonts w:ascii="Times New Roman" w:hAnsi="Times New Roman"/>
        </w:rPr>
        <w:lastRenderedPageBreak/>
        <w:t>удаление;</w:t>
      </w:r>
    </w:p>
    <w:p w14:paraId="1274FA57" w14:textId="77777777" w:rsidR="00211F09" w:rsidRPr="004C0E24" w:rsidRDefault="00211F09" w:rsidP="00211F09">
      <w:pPr>
        <w:widowControl/>
        <w:numPr>
          <w:ilvl w:val="0"/>
          <w:numId w:val="12"/>
        </w:numPr>
        <w:tabs>
          <w:tab w:val="clear" w:pos="540"/>
        </w:tabs>
        <w:autoSpaceDE w:val="0"/>
        <w:autoSpaceDN w:val="0"/>
        <w:adjustRightInd w:val="0"/>
        <w:ind w:firstLine="709"/>
        <w:jc w:val="both"/>
        <w:rPr>
          <w:rFonts w:ascii="Times New Roman" w:hAnsi="Times New Roman"/>
        </w:rPr>
      </w:pPr>
      <w:r w:rsidRPr="004C0E24">
        <w:rPr>
          <w:rFonts w:ascii="Times New Roman" w:hAnsi="Times New Roman"/>
        </w:rPr>
        <w:t>уничтожение;</w:t>
      </w:r>
    </w:p>
    <w:p w14:paraId="2CB4A8DC" w14:textId="77777777" w:rsidR="00211F09" w:rsidRPr="004C0E24" w:rsidRDefault="00211F09" w:rsidP="00211F09">
      <w:pPr>
        <w:autoSpaceDE w:val="0"/>
        <w:autoSpaceDN w:val="0"/>
        <w:adjustRightInd w:val="0"/>
        <w:ind w:firstLine="709"/>
        <w:jc w:val="both"/>
        <w:rPr>
          <w:rFonts w:ascii="Times New Roman" w:hAnsi="Times New Roman"/>
        </w:rPr>
      </w:pPr>
      <w:bookmarkStart w:id="6" w:name="sub_123"/>
      <w:bookmarkEnd w:id="6"/>
      <w:r w:rsidRPr="004C0E24">
        <w:rPr>
          <w:rFonts w:ascii="Times New Roman" w:hAnsi="Times New Roman"/>
          <w:b/>
          <w:bCs/>
        </w:rPr>
        <w:t>автоматизированная обработка персональных данных</w:t>
      </w:r>
      <w:r w:rsidRPr="004C0E24">
        <w:rPr>
          <w:rFonts w:ascii="Times New Roman" w:hAnsi="Times New Roman"/>
        </w:rPr>
        <w:t xml:space="preserve"> - обработка персональных данных с помощью средств вычислительной техники;</w:t>
      </w:r>
    </w:p>
    <w:p w14:paraId="29BEBDD0" w14:textId="77777777" w:rsidR="00211F09" w:rsidRPr="004C0E24" w:rsidRDefault="00211F09" w:rsidP="00211F09">
      <w:pPr>
        <w:autoSpaceDE w:val="0"/>
        <w:autoSpaceDN w:val="0"/>
        <w:adjustRightInd w:val="0"/>
        <w:ind w:firstLine="709"/>
        <w:jc w:val="both"/>
        <w:rPr>
          <w:rFonts w:ascii="Times New Roman" w:hAnsi="Times New Roman"/>
        </w:rPr>
      </w:pPr>
      <w:bookmarkStart w:id="7" w:name="sub_124"/>
      <w:bookmarkEnd w:id="7"/>
      <w:r w:rsidRPr="004C0E24">
        <w:rPr>
          <w:rFonts w:ascii="Times New Roman" w:hAnsi="Times New Roman"/>
          <w:b/>
          <w:bCs/>
        </w:rPr>
        <w:t>распространение персональных данных</w:t>
      </w:r>
      <w:r w:rsidRPr="004C0E24">
        <w:rPr>
          <w:rFonts w:ascii="Times New Roman" w:hAnsi="Times New Roman"/>
        </w:rPr>
        <w:t xml:space="preserve"> - действия, направленные на раскрытие персональных данных неопределенному кругу лиц;</w:t>
      </w:r>
    </w:p>
    <w:p w14:paraId="1584AFC1" w14:textId="77777777" w:rsidR="00211F09" w:rsidRPr="004C0E24" w:rsidRDefault="00211F09" w:rsidP="00211F09">
      <w:pPr>
        <w:autoSpaceDE w:val="0"/>
        <w:autoSpaceDN w:val="0"/>
        <w:adjustRightInd w:val="0"/>
        <w:ind w:firstLine="709"/>
        <w:jc w:val="both"/>
        <w:rPr>
          <w:rFonts w:ascii="Times New Roman" w:hAnsi="Times New Roman"/>
        </w:rPr>
      </w:pPr>
      <w:bookmarkStart w:id="8" w:name="sub_125"/>
      <w:bookmarkEnd w:id="8"/>
      <w:r w:rsidRPr="004C0E24">
        <w:rPr>
          <w:rFonts w:ascii="Times New Roman" w:hAnsi="Times New Roman"/>
          <w:b/>
          <w:bCs/>
        </w:rPr>
        <w:t>предоставление персональных данных</w:t>
      </w:r>
      <w:r w:rsidRPr="004C0E24">
        <w:rPr>
          <w:rFonts w:ascii="Times New Roman" w:hAnsi="Times New Roman"/>
        </w:rPr>
        <w:t xml:space="preserve"> - действия, направленные на раскрытие персональных данных определенному лицу или определенному кругу лиц;</w:t>
      </w:r>
    </w:p>
    <w:p w14:paraId="1E5734C4" w14:textId="77777777" w:rsidR="00211F09" w:rsidRPr="004C0E24" w:rsidRDefault="00211F09" w:rsidP="00211F09">
      <w:pPr>
        <w:autoSpaceDE w:val="0"/>
        <w:autoSpaceDN w:val="0"/>
        <w:adjustRightInd w:val="0"/>
        <w:ind w:firstLine="709"/>
        <w:jc w:val="both"/>
        <w:rPr>
          <w:rFonts w:ascii="Times New Roman" w:hAnsi="Times New Roman"/>
        </w:rPr>
      </w:pPr>
      <w:bookmarkStart w:id="9" w:name="sub_126"/>
      <w:bookmarkEnd w:id="9"/>
      <w:r w:rsidRPr="004C0E24">
        <w:rPr>
          <w:rFonts w:ascii="Times New Roman" w:hAnsi="Times New Roman"/>
          <w:b/>
          <w:bCs/>
        </w:rPr>
        <w:t>блокирование персональных данных</w:t>
      </w:r>
      <w:r w:rsidRPr="004C0E24">
        <w:rPr>
          <w:rFonts w:ascii="Times New Roman" w:hAnsi="Times New Roman"/>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128FF8C8" w14:textId="77777777" w:rsidR="00211F09" w:rsidRPr="004C0E24" w:rsidRDefault="00211F09" w:rsidP="00211F09">
      <w:pPr>
        <w:autoSpaceDE w:val="0"/>
        <w:autoSpaceDN w:val="0"/>
        <w:adjustRightInd w:val="0"/>
        <w:ind w:firstLine="709"/>
        <w:jc w:val="both"/>
        <w:rPr>
          <w:rFonts w:ascii="Times New Roman" w:hAnsi="Times New Roman"/>
        </w:rPr>
      </w:pPr>
      <w:bookmarkStart w:id="10" w:name="sub_127"/>
      <w:bookmarkEnd w:id="10"/>
      <w:r w:rsidRPr="004C0E24">
        <w:rPr>
          <w:rFonts w:ascii="Times New Roman" w:hAnsi="Times New Roman"/>
          <w:b/>
          <w:bCs/>
        </w:rPr>
        <w:t>уничтожение персональных данных</w:t>
      </w:r>
      <w:r w:rsidRPr="004C0E24">
        <w:rPr>
          <w:rFonts w:ascii="Times New Roman" w:hAnsi="Times New Roman"/>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847BF43" w14:textId="77777777" w:rsidR="00211F09" w:rsidRPr="004C0E24" w:rsidRDefault="00211F09" w:rsidP="00211F09">
      <w:pPr>
        <w:autoSpaceDE w:val="0"/>
        <w:autoSpaceDN w:val="0"/>
        <w:adjustRightInd w:val="0"/>
        <w:ind w:firstLine="709"/>
        <w:jc w:val="both"/>
        <w:rPr>
          <w:rFonts w:ascii="Times New Roman" w:hAnsi="Times New Roman"/>
        </w:rPr>
      </w:pPr>
      <w:bookmarkStart w:id="11" w:name="sub_128"/>
      <w:bookmarkEnd w:id="11"/>
      <w:r w:rsidRPr="004C0E24">
        <w:rPr>
          <w:rFonts w:ascii="Times New Roman" w:hAnsi="Times New Roman"/>
          <w:b/>
          <w:bCs/>
        </w:rPr>
        <w:t>обезличивание персональных данных</w:t>
      </w:r>
      <w:r w:rsidRPr="004C0E24">
        <w:rPr>
          <w:rFonts w:ascii="Times New Roman" w:hAnsi="Times New Roman"/>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381466E" w14:textId="77777777" w:rsidR="00211F09" w:rsidRDefault="00211F09" w:rsidP="00211F09">
      <w:pPr>
        <w:autoSpaceDE w:val="0"/>
        <w:autoSpaceDN w:val="0"/>
        <w:adjustRightInd w:val="0"/>
        <w:ind w:firstLine="709"/>
        <w:jc w:val="both"/>
        <w:rPr>
          <w:rFonts w:ascii="Times New Roman" w:hAnsi="Times New Roman"/>
        </w:rPr>
      </w:pPr>
      <w:r w:rsidRPr="004C0E24">
        <w:rPr>
          <w:rFonts w:ascii="Times New Roman" w:hAnsi="Times New Roman"/>
          <w:b/>
          <w:bCs/>
        </w:rPr>
        <w:t>информационная система персональных данных</w:t>
      </w:r>
      <w:r w:rsidRPr="004C0E24">
        <w:rPr>
          <w:rFonts w:ascii="Times New Roman" w:hAnsi="Times New Roman"/>
        </w:rPr>
        <w:t xml:space="preserve"> - совокупность содержащихся в базах данных персональных данных и обеспечивающих их обработку информационных т</w:t>
      </w:r>
      <w:r>
        <w:rPr>
          <w:rFonts w:ascii="Times New Roman" w:hAnsi="Times New Roman"/>
        </w:rPr>
        <w:t>ехнологий и технических средств.</w:t>
      </w:r>
    </w:p>
    <w:p w14:paraId="0177C2AE" w14:textId="77777777" w:rsidR="00211F09" w:rsidRDefault="00211F09" w:rsidP="00211F09">
      <w:pPr>
        <w:pStyle w:val="ae"/>
        <w:spacing w:line="240" w:lineRule="auto"/>
        <w:ind w:firstLine="709"/>
      </w:pPr>
      <w:bookmarkStart w:id="12" w:name="_Hlk40255521"/>
      <w:r>
        <w:rPr>
          <w:b/>
        </w:rPr>
        <w:t>конфиденциальность информации</w:t>
      </w:r>
      <w:r>
        <w:t>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bookmarkEnd w:id="12"/>
    </w:p>
    <w:p w14:paraId="6A744315" w14:textId="77777777" w:rsidR="00211F09" w:rsidRDefault="00211F09" w:rsidP="00211F09">
      <w:pPr>
        <w:pStyle w:val="ae"/>
        <w:spacing w:line="240" w:lineRule="auto"/>
        <w:ind w:firstLine="709"/>
      </w:pPr>
      <w:r>
        <w:rPr>
          <w:b/>
        </w:rPr>
        <w:t>трансграничная передача персональных данных</w:t>
      </w:r>
      <w: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93E6D7A" w14:textId="77777777" w:rsidR="00211F09" w:rsidRDefault="00211F09" w:rsidP="00211F09">
      <w:pPr>
        <w:pStyle w:val="ae"/>
        <w:spacing w:line="240" w:lineRule="auto"/>
        <w:ind w:firstLine="709"/>
        <w:rPr>
          <w:highlight w:val="white"/>
        </w:rPr>
      </w:pPr>
      <w:r>
        <w:rPr>
          <w:b/>
          <w:highlight w:val="white"/>
        </w:rPr>
        <w:t>угрозы безопасности персональных данных</w:t>
      </w:r>
      <w:r>
        <w:rPr>
          <w:highlight w:val="white"/>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3AFA8F07" w14:textId="77777777" w:rsidR="00211F09" w:rsidRDefault="00211F09" w:rsidP="00211F09">
      <w:pPr>
        <w:pStyle w:val="ae"/>
        <w:spacing w:line="240" w:lineRule="auto"/>
        <w:ind w:firstLine="709"/>
      </w:pPr>
      <w:r>
        <w:rPr>
          <w:b/>
          <w:highlight w:val="white"/>
        </w:rPr>
        <w:t>уровень защищенности персональных данных</w:t>
      </w:r>
      <w:r>
        <w:rPr>
          <w:highlight w:val="white"/>
        </w:rPr>
        <w:t>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7BD992EF" w14:textId="10E74F04" w:rsidR="00B23C9E" w:rsidRPr="006B4961" w:rsidRDefault="00000000">
      <w:pPr>
        <w:pStyle w:val="21"/>
        <w:keepNext/>
        <w:keepLines/>
        <w:numPr>
          <w:ilvl w:val="0"/>
          <w:numId w:val="1"/>
        </w:numPr>
        <w:tabs>
          <w:tab w:val="left" w:pos="1128"/>
        </w:tabs>
        <w:jc w:val="both"/>
      </w:pPr>
      <w:bookmarkStart w:id="13" w:name="bookmark6"/>
      <w:r w:rsidRPr="006B4961">
        <w:rPr>
          <w:rStyle w:val="20"/>
          <w:b/>
          <w:bCs/>
        </w:rPr>
        <w:t>Цели и принципы обработки ПДн</w:t>
      </w:r>
      <w:bookmarkEnd w:id="13"/>
      <w:r w:rsidR="0095042D">
        <w:rPr>
          <w:rStyle w:val="20"/>
          <w:b/>
          <w:bCs/>
        </w:rPr>
        <w:t>.</w:t>
      </w:r>
    </w:p>
    <w:p w14:paraId="04C9EB9C" w14:textId="5188B2A0" w:rsidR="00B23C9E" w:rsidRPr="006B4961" w:rsidRDefault="00000000" w:rsidP="006B4961">
      <w:pPr>
        <w:pStyle w:val="10"/>
        <w:numPr>
          <w:ilvl w:val="1"/>
          <w:numId w:val="1"/>
        </w:numPr>
        <w:tabs>
          <w:tab w:val="left" w:pos="1457"/>
          <w:tab w:val="left" w:pos="9835"/>
        </w:tabs>
        <w:ind w:firstLine="709"/>
        <w:jc w:val="both"/>
      </w:pPr>
      <w:r w:rsidRPr="006B4961">
        <w:rPr>
          <w:rStyle w:val="a4"/>
        </w:rPr>
        <w:t>ПДн обрабатываются Оператором в целях, указанных в Приложении №1 к</w:t>
      </w:r>
      <w:r w:rsidR="006B4961">
        <w:rPr>
          <w:rStyle w:val="a4"/>
        </w:rPr>
        <w:t xml:space="preserve"> </w:t>
      </w:r>
      <w:r w:rsidRPr="006B4961">
        <w:rPr>
          <w:rStyle w:val="a4"/>
        </w:rPr>
        <w:t>настоящей Политике.</w:t>
      </w:r>
    </w:p>
    <w:p w14:paraId="51607C10" w14:textId="77777777" w:rsidR="00B23C9E" w:rsidRPr="006B4961" w:rsidRDefault="00000000">
      <w:pPr>
        <w:pStyle w:val="10"/>
        <w:numPr>
          <w:ilvl w:val="1"/>
          <w:numId w:val="1"/>
        </w:numPr>
        <w:tabs>
          <w:tab w:val="left" w:pos="1457"/>
        </w:tabs>
        <w:ind w:firstLine="720"/>
        <w:jc w:val="both"/>
      </w:pPr>
      <w:r w:rsidRPr="006B4961">
        <w:rPr>
          <w:rStyle w:val="a4"/>
        </w:rPr>
        <w:t>Обработка ПДн осуществляется на законной и справедливой основе.</w:t>
      </w:r>
    </w:p>
    <w:p w14:paraId="7D845B15" w14:textId="77777777" w:rsidR="00B23C9E" w:rsidRPr="006B4961" w:rsidRDefault="00000000">
      <w:pPr>
        <w:pStyle w:val="10"/>
        <w:numPr>
          <w:ilvl w:val="1"/>
          <w:numId w:val="1"/>
        </w:numPr>
        <w:tabs>
          <w:tab w:val="left" w:pos="1457"/>
        </w:tabs>
        <w:ind w:firstLine="720"/>
        <w:jc w:val="both"/>
      </w:pPr>
      <w:r w:rsidRPr="006B4961">
        <w:rPr>
          <w:rStyle w:val="a4"/>
        </w:rPr>
        <w:t>Обработка ПДн ограничивается достижением конкретных, заранее определенных и</w:t>
      </w:r>
    </w:p>
    <w:p w14:paraId="59A73CB3" w14:textId="77777777" w:rsidR="00B23C9E" w:rsidRPr="006B4961" w:rsidRDefault="00000000">
      <w:pPr>
        <w:pStyle w:val="10"/>
        <w:ind w:firstLine="0"/>
        <w:jc w:val="both"/>
      </w:pPr>
      <w:r w:rsidRPr="006B4961">
        <w:rPr>
          <w:rStyle w:val="a4"/>
        </w:rPr>
        <w:t>законных целей. Оператором не допускается обработка ПДн, несовместимая с целями сбора ПДн.</w:t>
      </w:r>
    </w:p>
    <w:p w14:paraId="7FD07378" w14:textId="77777777" w:rsidR="00B23C9E" w:rsidRPr="006B4961" w:rsidRDefault="00000000">
      <w:pPr>
        <w:pStyle w:val="10"/>
        <w:numPr>
          <w:ilvl w:val="1"/>
          <w:numId w:val="1"/>
        </w:numPr>
        <w:tabs>
          <w:tab w:val="left" w:pos="1476"/>
        </w:tabs>
        <w:ind w:firstLine="720"/>
        <w:jc w:val="both"/>
      </w:pPr>
      <w:r w:rsidRPr="006B4961">
        <w:rPr>
          <w:rStyle w:val="a4"/>
        </w:rPr>
        <w:t>Оператором не допускается объединение баз данных, содержащих ПДн, обработка которых осуществляется в целях, несовместимых между собой.</w:t>
      </w:r>
    </w:p>
    <w:p w14:paraId="7AEAB7A1" w14:textId="77777777" w:rsidR="00B23C9E" w:rsidRPr="006B4961" w:rsidRDefault="00000000">
      <w:pPr>
        <w:pStyle w:val="10"/>
        <w:numPr>
          <w:ilvl w:val="1"/>
          <w:numId w:val="1"/>
        </w:numPr>
        <w:tabs>
          <w:tab w:val="left" w:pos="1457"/>
        </w:tabs>
        <w:ind w:firstLine="720"/>
        <w:jc w:val="both"/>
      </w:pPr>
      <w:r w:rsidRPr="006B4961">
        <w:rPr>
          <w:rStyle w:val="a4"/>
        </w:rPr>
        <w:t>Оператор обрабатывает только те ПДн, которые отвечают целям их обработки.</w:t>
      </w:r>
    </w:p>
    <w:p w14:paraId="19939134" w14:textId="77777777" w:rsidR="00B23C9E" w:rsidRPr="006B4961" w:rsidRDefault="00000000">
      <w:pPr>
        <w:pStyle w:val="10"/>
        <w:numPr>
          <w:ilvl w:val="1"/>
          <w:numId w:val="1"/>
        </w:numPr>
        <w:tabs>
          <w:tab w:val="left" w:pos="1476"/>
        </w:tabs>
        <w:ind w:firstLine="720"/>
        <w:jc w:val="both"/>
      </w:pPr>
      <w:r w:rsidRPr="006B4961">
        <w:rPr>
          <w:rStyle w:val="a4"/>
        </w:rPr>
        <w:t>Содержание и объем обрабатываемых Оператором ПДн соответствуют заявленным целям обработки. Обрабатываемые ПДн не являются избыточными по отношению к заявленным целям их обработки.</w:t>
      </w:r>
    </w:p>
    <w:p w14:paraId="4D363927" w14:textId="77777777" w:rsidR="00B23C9E" w:rsidRPr="006B4961" w:rsidRDefault="00000000">
      <w:pPr>
        <w:pStyle w:val="10"/>
        <w:numPr>
          <w:ilvl w:val="1"/>
          <w:numId w:val="1"/>
        </w:numPr>
        <w:tabs>
          <w:tab w:val="left" w:pos="1476"/>
        </w:tabs>
        <w:ind w:firstLine="720"/>
        <w:jc w:val="both"/>
      </w:pPr>
      <w:r w:rsidRPr="006B4961">
        <w:rPr>
          <w:rStyle w:val="a4"/>
        </w:rPr>
        <w:t>При обработке ПДн обеспечиваются точность ПДн, их достаточность, а в необходимых случаях и актуальность по отношению к целям обработки ПДн.</w:t>
      </w:r>
    </w:p>
    <w:p w14:paraId="343B6F06" w14:textId="77777777" w:rsidR="00B23C9E" w:rsidRPr="006B4961" w:rsidRDefault="00000000">
      <w:pPr>
        <w:pStyle w:val="10"/>
        <w:numPr>
          <w:ilvl w:val="1"/>
          <w:numId w:val="1"/>
        </w:numPr>
        <w:tabs>
          <w:tab w:val="left" w:pos="1476"/>
        </w:tabs>
        <w:ind w:firstLine="720"/>
        <w:jc w:val="both"/>
      </w:pPr>
      <w:r w:rsidRPr="006B4961">
        <w:rPr>
          <w:rStyle w:val="a4"/>
        </w:rPr>
        <w:t xml:space="preserve">Оператор принимает необходимые меры по удалению или уточнению неполных или </w:t>
      </w:r>
      <w:r w:rsidRPr="006B4961">
        <w:rPr>
          <w:rStyle w:val="a4"/>
        </w:rPr>
        <w:lastRenderedPageBreak/>
        <w:t>неточных данных.</w:t>
      </w:r>
    </w:p>
    <w:p w14:paraId="671F1B8F" w14:textId="77777777" w:rsidR="00B23C9E" w:rsidRPr="006B4961" w:rsidRDefault="00000000">
      <w:pPr>
        <w:pStyle w:val="10"/>
        <w:numPr>
          <w:ilvl w:val="1"/>
          <w:numId w:val="1"/>
        </w:numPr>
        <w:tabs>
          <w:tab w:val="left" w:pos="1476"/>
        </w:tabs>
        <w:ind w:firstLine="720"/>
        <w:jc w:val="both"/>
      </w:pPr>
      <w:r w:rsidRPr="006B4961">
        <w:rPr>
          <w:rStyle w:val="a4"/>
        </w:rPr>
        <w:t>Хранение ПДн осуществляется Оператором в форме, позволяющей определить субъекта ПДн, не дольше, чем этого требуют цели обработки ПДн, если срок хранения ПДн не установлен федеральным законом, договором, стороной которого, выгодоприобретателем или поручителем по которому является субъект ПДн. Обрабатываемые ПДн уничтожаются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2F7129BF" w14:textId="77777777" w:rsidR="00B23C9E" w:rsidRPr="006B4961" w:rsidRDefault="00000000">
      <w:pPr>
        <w:pStyle w:val="10"/>
        <w:numPr>
          <w:ilvl w:val="1"/>
          <w:numId w:val="1"/>
        </w:numPr>
        <w:tabs>
          <w:tab w:val="left" w:pos="1457"/>
        </w:tabs>
        <w:spacing w:after="240"/>
        <w:ind w:firstLine="720"/>
        <w:jc w:val="both"/>
      </w:pPr>
      <w:r w:rsidRPr="006B4961">
        <w:rPr>
          <w:rStyle w:val="a4"/>
        </w:rPr>
        <w:t>Оператор обеспечивает конфиденциальность и безопасность ПДн при их обработке.</w:t>
      </w:r>
    </w:p>
    <w:p w14:paraId="235B5456" w14:textId="14CF0088" w:rsidR="00B23C9E" w:rsidRPr="006B4961" w:rsidRDefault="00000000">
      <w:pPr>
        <w:pStyle w:val="21"/>
        <w:keepNext/>
        <w:keepLines/>
        <w:numPr>
          <w:ilvl w:val="0"/>
          <w:numId w:val="1"/>
        </w:numPr>
        <w:tabs>
          <w:tab w:val="left" w:pos="1457"/>
        </w:tabs>
        <w:jc w:val="both"/>
      </w:pPr>
      <w:bookmarkStart w:id="14" w:name="bookmark8"/>
      <w:r w:rsidRPr="006B4961">
        <w:rPr>
          <w:rStyle w:val="20"/>
          <w:b/>
          <w:bCs/>
        </w:rPr>
        <w:t>Правовые основания обработки ПДн</w:t>
      </w:r>
      <w:bookmarkEnd w:id="14"/>
      <w:r w:rsidR="0095042D">
        <w:rPr>
          <w:rStyle w:val="20"/>
          <w:b/>
          <w:bCs/>
        </w:rPr>
        <w:t>.</w:t>
      </w:r>
    </w:p>
    <w:p w14:paraId="01BF39D1" w14:textId="77777777" w:rsidR="00B23C9E" w:rsidRPr="006B4961" w:rsidRDefault="00000000">
      <w:pPr>
        <w:pStyle w:val="10"/>
        <w:ind w:firstLine="720"/>
        <w:jc w:val="both"/>
      </w:pPr>
      <w:r w:rsidRPr="006B4961">
        <w:rPr>
          <w:rStyle w:val="a4"/>
        </w:rPr>
        <w:t>Обработка ПДн допускается Оператором в следующих случаях:</w:t>
      </w:r>
    </w:p>
    <w:p w14:paraId="2019C0D9" w14:textId="77777777" w:rsidR="00B23C9E" w:rsidRPr="006B4961" w:rsidRDefault="00000000">
      <w:pPr>
        <w:pStyle w:val="10"/>
        <w:numPr>
          <w:ilvl w:val="1"/>
          <w:numId w:val="1"/>
        </w:numPr>
        <w:tabs>
          <w:tab w:val="left" w:pos="1238"/>
        </w:tabs>
        <w:ind w:firstLine="720"/>
        <w:jc w:val="both"/>
      </w:pPr>
      <w:r w:rsidRPr="006B4961">
        <w:rPr>
          <w:rStyle w:val="a4"/>
        </w:rPr>
        <w:t>Обработка ПДн осуществляется с согласия субъекта персональных данных на обработку его ПДн.</w:t>
      </w:r>
    </w:p>
    <w:p w14:paraId="170807F9" w14:textId="77777777" w:rsidR="00B23C9E" w:rsidRPr="006B4961" w:rsidRDefault="00000000">
      <w:pPr>
        <w:pStyle w:val="10"/>
        <w:numPr>
          <w:ilvl w:val="1"/>
          <w:numId w:val="1"/>
        </w:numPr>
        <w:tabs>
          <w:tab w:val="left" w:pos="1243"/>
        </w:tabs>
        <w:ind w:firstLine="720"/>
        <w:jc w:val="both"/>
      </w:pPr>
      <w:r w:rsidRPr="006B4961">
        <w:rPr>
          <w:rStyle w:val="a4"/>
        </w:rPr>
        <w:t>Обработка ПДн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в том числе, но не ограничиваясь, в целях выполнения требований:</w:t>
      </w:r>
    </w:p>
    <w:p w14:paraId="2A269C59" w14:textId="77777777" w:rsidR="00B23C9E" w:rsidRPr="006B4961" w:rsidRDefault="00000000">
      <w:pPr>
        <w:pStyle w:val="10"/>
        <w:ind w:firstLine="720"/>
        <w:jc w:val="both"/>
      </w:pPr>
      <w:r w:rsidRPr="006B4961">
        <w:rPr>
          <w:rStyle w:val="a4"/>
        </w:rPr>
        <w:t>Трудового кодекса Российской Федерации;</w:t>
      </w:r>
    </w:p>
    <w:p w14:paraId="2648C159" w14:textId="77777777" w:rsidR="00B23C9E" w:rsidRPr="006B4961" w:rsidRDefault="00000000">
      <w:pPr>
        <w:pStyle w:val="10"/>
        <w:ind w:firstLine="720"/>
        <w:jc w:val="both"/>
      </w:pPr>
      <w:r w:rsidRPr="006B4961">
        <w:rPr>
          <w:rStyle w:val="a4"/>
        </w:rPr>
        <w:t>Налогового кодекса Российской Федерации;</w:t>
      </w:r>
    </w:p>
    <w:p w14:paraId="502E43F4" w14:textId="77777777" w:rsidR="00B23C9E" w:rsidRPr="006B4961" w:rsidRDefault="00000000">
      <w:pPr>
        <w:pStyle w:val="10"/>
        <w:ind w:firstLine="720"/>
        <w:jc w:val="both"/>
      </w:pPr>
      <w:r w:rsidRPr="006B4961">
        <w:rPr>
          <w:rStyle w:val="a4"/>
        </w:rPr>
        <w:t>Гражданского кодекса Российской Федерации;</w:t>
      </w:r>
    </w:p>
    <w:p w14:paraId="19F1D291" w14:textId="77777777" w:rsidR="00B23C9E" w:rsidRPr="006B4961" w:rsidRDefault="00000000">
      <w:pPr>
        <w:pStyle w:val="10"/>
        <w:ind w:firstLine="720"/>
        <w:jc w:val="both"/>
      </w:pPr>
      <w:r w:rsidRPr="006B4961">
        <w:rPr>
          <w:rStyle w:val="a4"/>
        </w:rPr>
        <w:t>Федерального закона от 01.04.1996г. № 27-ФЗ «Об индивидуальном (персонифицированном) учете в системе обязательного пенсионного страхования»;</w:t>
      </w:r>
    </w:p>
    <w:p w14:paraId="6D27BFDE" w14:textId="77777777" w:rsidR="00B23C9E" w:rsidRPr="006B4961" w:rsidRDefault="00000000">
      <w:pPr>
        <w:pStyle w:val="10"/>
        <w:spacing w:after="120"/>
        <w:ind w:firstLine="720"/>
        <w:jc w:val="both"/>
      </w:pPr>
      <w:r w:rsidRPr="006B4961">
        <w:rPr>
          <w:rStyle w:val="a4"/>
        </w:rPr>
        <w:t>Федерального закона от 15.12.2001 № 167-ФЗ «Об обязательном пенсионном страховании»;</w:t>
      </w:r>
    </w:p>
    <w:p w14:paraId="28F89485" w14:textId="77777777" w:rsidR="00B23C9E" w:rsidRPr="006B4961" w:rsidRDefault="00000000">
      <w:pPr>
        <w:pStyle w:val="10"/>
        <w:ind w:firstLine="720"/>
        <w:jc w:val="both"/>
      </w:pPr>
      <w:r w:rsidRPr="006B4961">
        <w:rPr>
          <w:rStyle w:val="a4"/>
        </w:rPr>
        <w:t>Федерального закона от 24.07.1998 № 125-ФЗ «Об обязательном социальном страховании от несчастных случаев на производстве и профессиональных заболеваний»;</w:t>
      </w:r>
    </w:p>
    <w:p w14:paraId="6366894E" w14:textId="77777777" w:rsidR="00B23C9E" w:rsidRPr="006B4961" w:rsidRDefault="00000000">
      <w:pPr>
        <w:pStyle w:val="10"/>
        <w:ind w:firstLine="720"/>
        <w:jc w:val="both"/>
      </w:pPr>
      <w:r w:rsidRPr="006B4961">
        <w:rPr>
          <w:rStyle w:val="a4"/>
        </w:rPr>
        <w:t>Федерального закона от 28.12.2013 № 400-ФЗ «О страховых пенсиях»;</w:t>
      </w:r>
    </w:p>
    <w:p w14:paraId="6FAE711D" w14:textId="77777777" w:rsidR="00B23C9E" w:rsidRPr="006B4961" w:rsidRDefault="00000000">
      <w:pPr>
        <w:pStyle w:val="10"/>
        <w:ind w:firstLine="720"/>
        <w:jc w:val="both"/>
      </w:pPr>
      <w:r w:rsidRPr="006B4961">
        <w:rPr>
          <w:rStyle w:val="a4"/>
        </w:rPr>
        <w:t>Федерального закона от 16.07.1999 № 165-ФЗ «Об основах обязательного социального страхования»;</w:t>
      </w:r>
    </w:p>
    <w:p w14:paraId="12366870" w14:textId="77777777" w:rsidR="00B23C9E" w:rsidRPr="006B4961" w:rsidRDefault="00000000">
      <w:pPr>
        <w:pStyle w:val="10"/>
        <w:ind w:firstLine="720"/>
        <w:jc w:val="both"/>
      </w:pPr>
      <w:r w:rsidRPr="006B4961">
        <w:rPr>
          <w:rStyle w:val="a4"/>
        </w:rPr>
        <w:t>Федерального закона от 29.12.2006 № 255-ФЗ «Об обязательном социальном страховании на случай временной нетрудоспособности и в связи с материнством»;</w:t>
      </w:r>
    </w:p>
    <w:p w14:paraId="4C5150C0" w14:textId="77777777" w:rsidR="00B23C9E" w:rsidRPr="006B4961" w:rsidRDefault="00000000">
      <w:pPr>
        <w:pStyle w:val="10"/>
        <w:ind w:firstLine="720"/>
        <w:jc w:val="both"/>
      </w:pPr>
      <w:r w:rsidRPr="006B4961">
        <w:rPr>
          <w:rStyle w:val="a4"/>
        </w:rPr>
        <w:t>Федерального закона от 06.12.2011 № 402-ФЗ «О бухгалтерском учете»;</w:t>
      </w:r>
    </w:p>
    <w:p w14:paraId="6693BB33" w14:textId="77777777" w:rsidR="00B23C9E" w:rsidRPr="006B4961" w:rsidRDefault="00000000">
      <w:pPr>
        <w:pStyle w:val="10"/>
        <w:ind w:firstLine="720"/>
        <w:jc w:val="both"/>
      </w:pPr>
      <w:r w:rsidRPr="006B4961">
        <w:rPr>
          <w:rStyle w:val="a4"/>
        </w:rPr>
        <w:t>Федерального закона от 06.04.2011 № 63-ФЗ «Об электронной подписи»;</w:t>
      </w:r>
    </w:p>
    <w:p w14:paraId="4C81917B" w14:textId="77777777" w:rsidR="00B23C9E" w:rsidRPr="006B4961" w:rsidRDefault="00000000">
      <w:pPr>
        <w:pStyle w:val="10"/>
        <w:ind w:firstLine="720"/>
        <w:jc w:val="both"/>
      </w:pPr>
      <w:r w:rsidRPr="006B4961">
        <w:rPr>
          <w:rStyle w:val="a4"/>
        </w:rPr>
        <w:t>Федерального закона от 29.12.2012 № 273-ФЗ «Об образовании в Российской Федерации»;</w:t>
      </w:r>
    </w:p>
    <w:p w14:paraId="21B7027D" w14:textId="77777777" w:rsidR="00B23C9E" w:rsidRPr="006B4961" w:rsidRDefault="00000000">
      <w:pPr>
        <w:pStyle w:val="10"/>
        <w:ind w:firstLine="720"/>
        <w:jc w:val="both"/>
      </w:pPr>
      <w:r w:rsidRPr="006B4961">
        <w:rPr>
          <w:rStyle w:val="a4"/>
        </w:rPr>
        <w:t>Федерального закона от 21.11.2011 № 323-ФЗ «Об основах охраны здоровья граждан в Российской Федерации»;</w:t>
      </w:r>
    </w:p>
    <w:p w14:paraId="344ED02C" w14:textId="40205C76" w:rsidR="00B23C9E" w:rsidRPr="006B4961" w:rsidRDefault="00000000" w:rsidP="006B4961">
      <w:pPr>
        <w:pStyle w:val="10"/>
        <w:tabs>
          <w:tab w:val="left" w:pos="7445"/>
        </w:tabs>
        <w:ind w:firstLine="720"/>
        <w:jc w:val="both"/>
      </w:pPr>
      <w:r w:rsidRPr="006B4961">
        <w:rPr>
          <w:rStyle w:val="a4"/>
        </w:rPr>
        <w:t>Приказа Минтруда России № 988н, Минздрава России №</w:t>
      </w:r>
      <w:r w:rsidR="006B4961">
        <w:rPr>
          <w:rStyle w:val="a4"/>
        </w:rPr>
        <w:t xml:space="preserve"> </w:t>
      </w:r>
      <w:r w:rsidRPr="006B4961">
        <w:rPr>
          <w:rStyle w:val="a4"/>
        </w:rPr>
        <w:t>1420н от 31.12.2020 «Об</w:t>
      </w:r>
      <w:r w:rsidR="006B4961">
        <w:rPr>
          <w:rStyle w:val="a4"/>
        </w:rPr>
        <w:t xml:space="preserve"> </w:t>
      </w:r>
      <w:r w:rsidRPr="006B4961">
        <w:rPr>
          <w:rStyle w:val="a4"/>
        </w:rPr>
        <w:t>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4E94EA4C" w14:textId="77777777" w:rsidR="00B23C9E" w:rsidRPr="006B4961" w:rsidRDefault="00000000">
      <w:pPr>
        <w:pStyle w:val="10"/>
        <w:ind w:firstLine="720"/>
        <w:jc w:val="both"/>
      </w:pPr>
      <w:r w:rsidRPr="006B4961">
        <w:rPr>
          <w:rStyle w:val="a4"/>
        </w:rPr>
        <w:t>Приказа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14:paraId="41ED35EF" w14:textId="77777777" w:rsidR="00B23C9E" w:rsidRPr="006B4961" w:rsidRDefault="00000000">
      <w:pPr>
        <w:pStyle w:val="10"/>
        <w:ind w:firstLine="720"/>
        <w:jc w:val="both"/>
      </w:pPr>
      <w:r w:rsidRPr="006B4961">
        <w:rPr>
          <w:rStyle w:val="a4"/>
        </w:rPr>
        <w:lastRenderedPageBreak/>
        <w:t>Федерального закона от 22.05.2003 № 54-ФЗ «О применении контрольно-кассовой техники при осуществлении расчетов в Российской Федерации»;</w:t>
      </w:r>
    </w:p>
    <w:p w14:paraId="443AE0E0" w14:textId="77777777" w:rsidR="00B23C9E" w:rsidRPr="006B4961" w:rsidRDefault="00000000">
      <w:pPr>
        <w:pStyle w:val="10"/>
        <w:ind w:firstLine="720"/>
        <w:jc w:val="both"/>
      </w:pPr>
      <w:r w:rsidRPr="006B4961">
        <w:rPr>
          <w:rStyle w:val="a4"/>
        </w:rPr>
        <w:t>Федерального закона от 28.03.1998 № 53-ФЗ «О воинской обязанности и военной службе»;</w:t>
      </w:r>
    </w:p>
    <w:p w14:paraId="064E8719" w14:textId="54C0BBE8" w:rsidR="00B23C9E" w:rsidRPr="006B4961" w:rsidRDefault="00000000" w:rsidP="00A33F3C">
      <w:pPr>
        <w:pStyle w:val="10"/>
        <w:tabs>
          <w:tab w:val="left" w:pos="4930"/>
          <w:tab w:val="left" w:pos="5366"/>
        </w:tabs>
        <w:ind w:firstLine="720"/>
        <w:jc w:val="both"/>
      </w:pPr>
      <w:r w:rsidRPr="006B4961">
        <w:rPr>
          <w:rStyle w:val="a4"/>
        </w:rPr>
        <w:t>Федерального закона от 26.02.1997</w:t>
      </w:r>
      <w:r w:rsidR="00A33F3C">
        <w:rPr>
          <w:rStyle w:val="a4"/>
        </w:rPr>
        <w:t xml:space="preserve"> </w:t>
      </w:r>
      <w:r w:rsidRPr="006B4961">
        <w:rPr>
          <w:rStyle w:val="a4"/>
        </w:rPr>
        <w:t>№</w:t>
      </w:r>
      <w:r w:rsidRPr="006B4961">
        <w:rPr>
          <w:rStyle w:val="a4"/>
        </w:rPr>
        <w:tab/>
        <w:t>31-ФЗ «О мобилизационной подготовке и</w:t>
      </w:r>
      <w:r w:rsidR="00A33F3C">
        <w:rPr>
          <w:rStyle w:val="a4"/>
        </w:rPr>
        <w:t xml:space="preserve"> </w:t>
      </w:r>
      <w:r w:rsidRPr="006B4961">
        <w:rPr>
          <w:rStyle w:val="a4"/>
        </w:rPr>
        <w:t>мобилизации в Российской Федерации»;</w:t>
      </w:r>
    </w:p>
    <w:p w14:paraId="0DA188BA" w14:textId="77777777" w:rsidR="00B23C9E" w:rsidRDefault="00000000">
      <w:pPr>
        <w:pStyle w:val="10"/>
        <w:ind w:firstLine="720"/>
        <w:jc w:val="both"/>
        <w:rPr>
          <w:rStyle w:val="a4"/>
        </w:rPr>
      </w:pPr>
      <w:r w:rsidRPr="006B4961">
        <w:rPr>
          <w:rStyle w:val="a4"/>
        </w:rPr>
        <w:t>Положения о воинском учете, утвержденного Постановлением Правительства РФ от 27.11.2006 № 719.</w:t>
      </w:r>
    </w:p>
    <w:p w14:paraId="7FFEA0BF" w14:textId="506B6DCD" w:rsidR="0033386C" w:rsidRDefault="0033386C">
      <w:pPr>
        <w:pStyle w:val="10"/>
        <w:numPr>
          <w:ilvl w:val="1"/>
          <w:numId w:val="1"/>
        </w:numPr>
        <w:tabs>
          <w:tab w:val="left" w:pos="1227"/>
        </w:tabs>
        <w:ind w:firstLine="720"/>
        <w:jc w:val="both"/>
        <w:rPr>
          <w:rStyle w:val="a4"/>
        </w:rPr>
      </w:pPr>
      <w:r w:rsidRPr="006B4961">
        <w:rPr>
          <w:rStyle w:val="a4"/>
        </w:rPr>
        <w:t>Обработка ПДн осуществляется</w:t>
      </w:r>
      <w:r w:rsidRPr="004C0E24">
        <w:t xml:space="preserve"> </w:t>
      </w:r>
      <w:r>
        <w:t>в связи с</w:t>
      </w:r>
      <w:r w:rsidRPr="004C0E24">
        <w:t xml:space="preserve"> </w:t>
      </w:r>
      <w:r>
        <w:t xml:space="preserve">основными видами </w:t>
      </w:r>
      <w:r w:rsidRPr="004C0E24">
        <w:t xml:space="preserve">деятельности в соответствии с уставом </w:t>
      </w:r>
      <w:r>
        <w:t>ГОАУК «МОДТ»</w:t>
      </w:r>
      <w:r>
        <w:t>.</w:t>
      </w:r>
    </w:p>
    <w:p w14:paraId="0906F55B" w14:textId="23C96399" w:rsidR="00B23C9E" w:rsidRPr="006B4961" w:rsidRDefault="00000000">
      <w:pPr>
        <w:pStyle w:val="10"/>
        <w:numPr>
          <w:ilvl w:val="1"/>
          <w:numId w:val="1"/>
        </w:numPr>
        <w:tabs>
          <w:tab w:val="left" w:pos="1227"/>
        </w:tabs>
        <w:ind w:firstLine="720"/>
        <w:jc w:val="both"/>
      </w:pPr>
      <w:bookmarkStart w:id="15" w:name="_Hlk203120891"/>
      <w:r w:rsidRPr="006B4961">
        <w:rPr>
          <w:rStyle w:val="a4"/>
        </w:rPr>
        <w:t>Обработка ПДн осуществляется</w:t>
      </w:r>
      <w:bookmarkEnd w:id="15"/>
      <w:r w:rsidRPr="006B4961">
        <w:rPr>
          <w:rStyle w:val="a4"/>
        </w:rPr>
        <w:t xml:space="preserve"> в связи с участием лица в гражданском, административном судопроизводстве, судопроизводстве в арбитражных судах, в том числе, но не ограничиваясь, для исполнения требований:</w:t>
      </w:r>
    </w:p>
    <w:p w14:paraId="6AFF56DC" w14:textId="77777777" w:rsidR="00B23C9E" w:rsidRPr="006B4961" w:rsidRDefault="00000000">
      <w:pPr>
        <w:pStyle w:val="10"/>
        <w:numPr>
          <w:ilvl w:val="0"/>
          <w:numId w:val="2"/>
        </w:numPr>
        <w:tabs>
          <w:tab w:val="left" w:pos="958"/>
        </w:tabs>
        <w:ind w:firstLine="720"/>
        <w:jc w:val="both"/>
      </w:pPr>
      <w:r w:rsidRPr="006B4961">
        <w:rPr>
          <w:rStyle w:val="a4"/>
        </w:rPr>
        <w:t>Гражданского процессуального кодекса Российской Федерации;</w:t>
      </w:r>
    </w:p>
    <w:p w14:paraId="60B4159B" w14:textId="77777777" w:rsidR="00B23C9E" w:rsidRPr="006B4961" w:rsidRDefault="00000000">
      <w:pPr>
        <w:pStyle w:val="10"/>
        <w:numPr>
          <w:ilvl w:val="0"/>
          <w:numId w:val="2"/>
        </w:numPr>
        <w:tabs>
          <w:tab w:val="left" w:pos="958"/>
        </w:tabs>
        <w:ind w:firstLine="720"/>
        <w:jc w:val="both"/>
      </w:pPr>
      <w:r w:rsidRPr="006B4961">
        <w:rPr>
          <w:rStyle w:val="a4"/>
        </w:rPr>
        <w:t>Кодекса административного судопроизводства Российской Федерации;</w:t>
      </w:r>
    </w:p>
    <w:p w14:paraId="77ADB37F" w14:textId="77777777" w:rsidR="00B23C9E" w:rsidRPr="006B4961" w:rsidRDefault="00000000">
      <w:pPr>
        <w:pStyle w:val="10"/>
        <w:numPr>
          <w:ilvl w:val="0"/>
          <w:numId w:val="2"/>
        </w:numPr>
        <w:tabs>
          <w:tab w:val="left" w:pos="958"/>
        </w:tabs>
        <w:ind w:firstLine="720"/>
        <w:jc w:val="both"/>
      </w:pPr>
      <w:r w:rsidRPr="006B4961">
        <w:rPr>
          <w:rStyle w:val="a4"/>
        </w:rPr>
        <w:t>Кодекса Российской Федерации об административных правонарушениях;</w:t>
      </w:r>
    </w:p>
    <w:p w14:paraId="5DCC0752" w14:textId="77777777" w:rsidR="00B23C9E" w:rsidRPr="006B4961" w:rsidRDefault="00000000">
      <w:pPr>
        <w:pStyle w:val="10"/>
        <w:numPr>
          <w:ilvl w:val="0"/>
          <w:numId w:val="2"/>
        </w:numPr>
        <w:tabs>
          <w:tab w:val="left" w:pos="958"/>
        </w:tabs>
        <w:ind w:firstLine="720"/>
        <w:jc w:val="both"/>
      </w:pPr>
      <w:r w:rsidRPr="006B4961">
        <w:rPr>
          <w:rStyle w:val="a4"/>
        </w:rPr>
        <w:t>Арбитражного процессуального кодекса Российской Федерации.</w:t>
      </w:r>
    </w:p>
    <w:p w14:paraId="7741BC1D" w14:textId="77777777" w:rsidR="00B23C9E" w:rsidRPr="006B4961" w:rsidRDefault="00000000">
      <w:pPr>
        <w:pStyle w:val="10"/>
        <w:numPr>
          <w:ilvl w:val="1"/>
          <w:numId w:val="1"/>
        </w:numPr>
        <w:tabs>
          <w:tab w:val="left" w:pos="1232"/>
        </w:tabs>
        <w:ind w:firstLine="720"/>
        <w:jc w:val="both"/>
      </w:pPr>
      <w:r w:rsidRPr="006B4961">
        <w:rPr>
          <w:rStyle w:val="a4"/>
        </w:rPr>
        <w:t>Обработка ПДн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в том числе, но не ограничиваясь, для исполнения требований Федерального закона от 02.10.2007 № 229-ФЗ «Об исполнительном производстве»;</w:t>
      </w:r>
    </w:p>
    <w:p w14:paraId="2FDA90E2" w14:textId="77777777" w:rsidR="00B23C9E" w:rsidRPr="006B4961" w:rsidRDefault="00000000">
      <w:pPr>
        <w:pStyle w:val="10"/>
        <w:numPr>
          <w:ilvl w:val="1"/>
          <w:numId w:val="1"/>
        </w:numPr>
        <w:tabs>
          <w:tab w:val="left" w:pos="1232"/>
        </w:tabs>
        <w:ind w:firstLine="720"/>
        <w:jc w:val="both"/>
      </w:pPr>
      <w:r w:rsidRPr="006B4961">
        <w:rPr>
          <w:rStyle w:val="a4"/>
        </w:rPr>
        <w:t>Обработка ПДн необходима для исполнения договора, стороной которого либо выгодоприобретателем или поручителем по которому является субъект ПДн, а также для заключения договора по инициативе субъекта ПДн или договора, по которому субъект ПДн будет являться выгодоприобретателем или поручителем;</w:t>
      </w:r>
    </w:p>
    <w:p w14:paraId="6EF4FAC0" w14:textId="77777777" w:rsidR="00B23C9E" w:rsidRPr="006B4961" w:rsidRDefault="00000000">
      <w:pPr>
        <w:pStyle w:val="10"/>
        <w:numPr>
          <w:ilvl w:val="1"/>
          <w:numId w:val="1"/>
        </w:numPr>
        <w:tabs>
          <w:tab w:val="left" w:pos="1196"/>
        </w:tabs>
        <w:ind w:firstLine="720"/>
        <w:jc w:val="both"/>
      </w:pPr>
      <w:r w:rsidRPr="006B4961">
        <w:rPr>
          <w:rStyle w:val="a4"/>
        </w:rPr>
        <w:t>Обработка ПДн необходима для защиты жизни, здоровья или иных жизненно важных интересов субъекта ПДн, если получение согласия субъекта ПДн невозможно;</w:t>
      </w:r>
    </w:p>
    <w:p w14:paraId="0F820B1A" w14:textId="4B133976" w:rsidR="00A33F3C" w:rsidRDefault="00000000" w:rsidP="00A33F3C">
      <w:pPr>
        <w:pStyle w:val="10"/>
        <w:numPr>
          <w:ilvl w:val="1"/>
          <w:numId w:val="1"/>
        </w:numPr>
        <w:tabs>
          <w:tab w:val="left" w:pos="1196"/>
        </w:tabs>
        <w:spacing w:after="320"/>
        <w:ind w:firstLine="720"/>
        <w:jc w:val="both"/>
        <w:rPr>
          <w:rStyle w:val="a4"/>
        </w:rPr>
      </w:pPr>
      <w:r w:rsidRPr="006B4961">
        <w:rPr>
          <w:rStyle w:val="a4"/>
        </w:rPr>
        <w:t xml:space="preserve">Обработка ПДн необходима для осуществления прав и законных интересов </w:t>
      </w:r>
      <w:r w:rsidR="006B4961">
        <w:rPr>
          <w:rStyle w:val="a4"/>
        </w:rPr>
        <w:t>О</w:t>
      </w:r>
      <w:r w:rsidRPr="006B4961">
        <w:rPr>
          <w:rStyle w:val="a4"/>
        </w:rPr>
        <w:t>ператора или третьих лиц либо для достижения общественно значимых целей при условии, что при этом не нарушаются права и свободы субъекта ПДн.</w:t>
      </w:r>
    </w:p>
    <w:p w14:paraId="2C7AE97E" w14:textId="64541E19" w:rsidR="00B23C9E" w:rsidRPr="006B4961" w:rsidRDefault="00000000">
      <w:pPr>
        <w:pStyle w:val="21"/>
        <w:keepNext/>
        <w:keepLines/>
        <w:numPr>
          <w:ilvl w:val="0"/>
          <w:numId w:val="1"/>
        </w:numPr>
        <w:tabs>
          <w:tab w:val="left" w:pos="1128"/>
        </w:tabs>
        <w:jc w:val="both"/>
      </w:pPr>
      <w:bookmarkStart w:id="16" w:name="bookmark10"/>
      <w:r w:rsidRPr="006B4961">
        <w:rPr>
          <w:rStyle w:val="20"/>
          <w:b/>
          <w:bCs/>
        </w:rPr>
        <w:t>Категории субъектов, ПДн которых обрабатываются Оператором</w:t>
      </w:r>
      <w:bookmarkEnd w:id="16"/>
      <w:r w:rsidR="0095042D">
        <w:rPr>
          <w:rStyle w:val="20"/>
          <w:b/>
          <w:bCs/>
        </w:rPr>
        <w:t>.</w:t>
      </w:r>
    </w:p>
    <w:p w14:paraId="025C475E" w14:textId="77777777" w:rsidR="00B23C9E" w:rsidRPr="006B4961" w:rsidRDefault="00000000">
      <w:pPr>
        <w:pStyle w:val="10"/>
        <w:spacing w:after="320"/>
        <w:ind w:firstLine="720"/>
        <w:jc w:val="both"/>
      </w:pPr>
      <w:r w:rsidRPr="006B4961">
        <w:rPr>
          <w:rStyle w:val="a4"/>
        </w:rPr>
        <w:t>Категории субъектов, чьи ПДн обрабатываются, указаны в Приложении № 1 к настоящей Политике.</w:t>
      </w:r>
    </w:p>
    <w:p w14:paraId="292A844B" w14:textId="0A1383DF" w:rsidR="00B23C9E" w:rsidRPr="006B4961" w:rsidRDefault="00000000">
      <w:pPr>
        <w:pStyle w:val="21"/>
        <w:keepNext/>
        <w:keepLines/>
        <w:numPr>
          <w:ilvl w:val="0"/>
          <w:numId w:val="1"/>
        </w:numPr>
        <w:tabs>
          <w:tab w:val="left" w:pos="1128"/>
        </w:tabs>
        <w:jc w:val="both"/>
      </w:pPr>
      <w:bookmarkStart w:id="17" w:name="bookmark12"/>
      <w:r w:rsidRPr="006B4961">
        <w:rPr>
          <w:rStyle w:val="20"/>
          <w:b/>
          <w:bCs/>
        </w:rPr>
        <w:t xml:space="preserve">Перечень ПДн, обрабатываемых в </w:t>
      </w:r>
      <w:bookmarkEnd w:id="17"/>
      <w:r w:rsidR="00A33F3C">
        <w:rPr>
          <w:rStyle w:val="20"/>
          <w:b/>
          <w:bCs/>
        </w:rPr>
        <w:t>ГОАУК «МОДТ»</w:t>
      </w:r>
      <w:r w:rsidR="0095042D">
        <w:rPr>
          <w:rStyle w:val="20"/>
          <w:b/>
          <w:bCs/>
        </w:rPr>
        <w:t>.</w:t>
      </w:r>
    </w:p>
    <w:p w14:paraId="5F21EBFE" w14:textId="1BA3D22E" w:rsidR="00B23C9E" w:rsidRPr="006B4961" w:rsidRDefault="00000000">
      <w:pPr>
        <w:pStyle w:val="10"/>
        <w:numPr>
          <w:ilvl w:val="1"/>
          <w:numId w:val="1"/>
        </w:numPr>
        <w:tabs>
          <w:tab w:val="left" w:pos="1196"/>
        </w:tabs>
        <w:ind w:firstLine="720"/>
        <w:jc w:val="both"/>
      </w:pPr>
      <w:r w:rsidRPr="006B4961">
        <w:rPr>
          <w:rStyle w:val="a4"/>
        </w:rPr>
        <w:t xml:space="preserve">Перечень ПДн определяется в соответствии с законодательством Российской Федерации и локальными нормативными актами Оператора. Указанный перечень закреплен в </w:t>
      </w:r>
      <w:r w:rsidR="006D0C8D">
        <w:rPr>
          <w:rStyle w:val="a4"/>
        </w:rPr>
        <w:t>П</w:t>
      </w:r>
      <w:r w:rsidRPr="006B4961">
        <w:rPr>
          <w:rStyle w:val="a4"/>
        </w:rPr>
        <w:t>риложении № 1 к настоящей Политике.</w:t>
      </w:r>
    </w:p>
    <w:p w14:paraId="33674957" w14:textId="77777777" w:rsidR="00B23C9E" w:rsidRPr="006B4961" w:rsidRDefault="00000000">
      <w:pPr>
        <w:pStyle w:val="10"/>
        <w:numPr>
          <w:ilvl w:val="1"/>
          <w:numId w:val="1"/>
        </w:numPr>
        <w:tabs>
          <w:tab w:val="left" w:pos="1196"/>
        </w:tabs>
        <w:ind w:firstLine="720"/>
        <w:jc w:val="both"/>
      </w:pPr>
      <w:r w:rsidRPr="006B4961">
        <w:rPr>
          <w:rStyle w:val="a4"/>
        </w:rPr>
        <w:t>Обработка специальных категорий ПДн, касающихся сведений о состоянии здоровья, национальной принадлежности, осуществляется Оператором исключительно в случаях, предусмотренных ч. 2 ст. 10 Федерального закона от 27.07.2006 № 152-ФЗ «О персональных данных».</w:t>
      </w:r>
    </w:p>
    <w:p w14:paraId="1C754ED2" w14:textId="77777777" w:rsidR="00B23C9E" w:rsidRPr="006B4961" w:rsidRDefault="00000000">
      <w:pPr>
        <w:pStyle w:val="10"/>
        <w:ind w:firstLine="720"/>
        <w:jc w:val="both"/>
      </w:pPr>
      <w:r w:rsidRPr="006B4961">
        <w:rPr>
          <w:rStyle w:val="a4"/>
        </w:rPr>
        <w:t>Обработка специальных категорий ПДн, касающихся расовой принадлежности, политических взглядов, религиозных или философских убеждений, интимной жизни, а также биометрических ПДн Оператором не осуществляется.</w:t>
      </w:r>
    </w:p>
    <w:p w14:paraId="5B5D9B50" w14:textId="77777777" w:rsidR="00B23C9E" w:rsidRPr="006B4961" w:rsidRDefault="00000000">
      <w:pPr>
        <w:pStyle w:val="10"/>
        <w:numPr>
          <w:ilvl w:val="1"/>
          <w:numId w:val="1"/>
        </w:numPr>
        <w:tabs>
          <w:tab w:val="left" w:pos="1201"/>
        </w:tabs>
        <w:ind w:firstLine="720"/>
        <w:jc w:val="both"/>
      </w:pPr>
      <w:r w:rsidRPr="006B4961">
        <w:rPr>
          <w:rStyle w:val="a4"/>
        </w:rPr>
        <w:lastRenderedPageBreak/>
        <w:t xml:space="preserve">Оператором осуществляется обработка ПДн с использованием </w:t>
      </w:r>
      <w:r w:rsidRPr="006B4961">
        <w:rPr>
          <w:rStyle w:val="a4"/>
          <w:lang w:val="en-US" w:eastAsia="en-US" w:bidi="en-US"/>
        </w:rPr>
        <w:t>web</w:t>
      </w:r>
      <w:r w:rsidRPr="006B4961">
        <w:rPr>
          <w:rStyle w:val="a4"/>
        </w:rPr>
        <w:t xml:space="preserve">-порталов </w:t>
      </w:r>
      <w:r w:rsidRPr="006B4961">
        <w:rPr>
          <w:rStyle w:val="a4"/>
          <w:lang w:val="en-US" w:eastAsia="en-US" w:bidi="en-US"/>
        </w:rPr>
        <w:t>sbis</w:t>
      </w:r>
      <w:r w:rsidRPr="006B4961">
        <w:rPr>
          <w:rStyle w:val="a4"/>
          <w:lang w:eastAsia="en-US" w:bidi="en-US"/>
        </w:rPr>
        <w:t>.</w:t>
      </w:r>
      <w:r w:rsidRPr="006B4961">
        <w:rPr>
          <w:rStyle w:val="a4"/>
          <w:lang w:val="en-US" w:eastAsia="en-US" w:bidi="en-US"/>
        </w:rPr>
        <w:t>ru</w:t>
      </w:r>
      <w:r w:rsidRPr="006B4961">
        <w:rPr>
          <w:rStyle w:val="a4"/>
          <w:lang w:eastAsia="en-US" w:bidi="en-US"/>
        </w:rPr>
        <w:t xml:space="preserve">, </w:t>
      </w:r>
      <w:r w:rsidRPr="006B4961">
        <w:rPr>
          <w:rStyle w:val="a4"/>
          <w:lang w:val="en-US" w:eastAsia="en-US" w:bidi="en-US"/>
        </w:rPr>
        <w:t>saby</w:t>
      </w:r>
      <w:r w:rsidRPr="006B4961">
        <w:rPr>
          <w:rStyle w:val="a4"/>
          <w:lang w:eastAsia="en-US" w:bidi="en-US"/>
        </w:rPr>
        <w:t>.</w:t>
      </w:r>
      <w:r w:rsidRPr="006B4961">
        <w:rPr>
          <w:rStyle w:val="a4"/>
          <w:lang w:val="en-US" w:eastAsia="en-US" w:bidi="en-US"/>
        </w:rPr>
        <w:t>ru</w:t>
      </w:r>
      <w:r w:rsidRPr="006B4961">
        <w:rPr>
          <w:rStyle w:val="a4"/>
          <w:lang w:eastAsia="en-US" w:bidi="en-US"/>
        </w:rPr>
        <w:t xml:space="preserve"> </w:t>
      </w:r>
      <w:r w:rsidRPr="006B4961">
        <w:rPr>
          <w:rStyle w:val="a4"/>
        </w:rPr>
        <w:t xml:space="preserve">и </w:t>
      </w:r>
      <w:r w:rsidRPr="006B4961">
        <w:rPr>
          <w:rStyle w:val="a4"/>
          <w:lang w:val="en-US" w:eastAsia="en-US" w:bidi="en-US"/>
        </w:rPr>
        <w:t>tensor</w:t>
      </w:r>
      <w:r w:rsidRPr="006B4961">
        <w:rPr>
          <w:rStyle w:val="a4"/>
          <w:lang w:eastAsia="en-US" w:bidi="en-US"/>
        </w:rPr>
        <w:t>.</w:t>
      </w:r>
      <w:r w:rsidRPr="006B4961">
        <w:rPr>
          <w:rStyle w:val="a4"/>
          <w:lang w:val="en-US" w:eastAsia="en-US" w:bidi="en-US"/>
        </w:rPr>
        <w:t>ru</w:t>
      </w:r>
      <w:r w:rsidRPr="006B4961">
        <w:rPr>
          <w:rStyle w:val="a4"/>
          <w:lang w:eastAsia="en-US" w:bidi="en-US"/>
        </w:rPr>
        <w:t xml:space="preserve">. </w:t>
      </w:r>
      <w:r w:rsidRPr="006B4961">
        <w:rPr>
          <w:rStyle w:val="a4"/>
        </w:rPr>
        <w:t>Такая обработка ПДн осуществляется в целях размещения информации на официальном сайте, обеспечения обратной связи с посетителями сайта при продвижении товаров, работ, услуг Оператора, получения информации о пользователях сайтов (для определения предпочтений пользователей, предоставления целевой информации по продуктам и услугам Оператора).</w:t>
      </w:r>
    </w:p>
    <w:p w14:paraId="311C41C7" w14:textId="77777777" w:rsidR="00B23C9E" w:rsidRPr="006B4961" w:rsidRDefault="00000000">
      <w:pPr>
        <w:pStyle w:val="10"/>
        <w:numPr>
          <w:ilvl w:val="2"/>
          <w:numId w:val="1"/>
        </w:numPr>
        <w:tabs>
          <w:tab w:val="left" w:pos="1474"/>
        </w:tabs>
        <w:ind w:firstLine="720"/>
        <w:jc w:val="both"/>
      </w:pPr>
      <w:r w:rsidRPr="006B4961">
        <w:rPr>
          <w:rStyle w:val="a4"/>
        </w:rPr>
        <w:t xml:space="preserve">В целях идентификации </w:t>
      </w:r>
      <w:r w:rsidRPr="006B4961">
        <w:rPr>
          <w:rStyle w:val="a4"/>
          <w:lang w:val="en-US" w:eastAsia="en-US" w:bidi="en-US"/>
        </w:rPr>
        <w:t>web</w:t>
      </w:r>
      <w:r w:rsidRPr="006B4961">
        <w:rPr>
          <w:rStyle w:val="a4"/>
        </w:rPr>
        <w:t xml:space="preserve">-порталов </w:t>
      </w:r>
      <w:r w:rsidRPr="006B4961">
        <w:rPr>
          <w:rStyle w:val="a4"/>
          <w:lang w:val="en-US" w:eastAsia="en-US" w:bidi="en-US"/>
        </w:rPr>
        <w:t>sbis</w:t>
      </w:r>
      <w:r w:rsidRPr="006B4961">
        <w:rPr>
          <w:rStyle w:val="a4"/>
          <w:lang w:eastAsia="en-US" w:bidi="en-US"/>
        </w:rPr>
        <w:t>.</w:t>
      </w:r>
      <w:r w:rsidRPr="006B4961">
        <w:rPr>
          <w:rStyle w:val="a4"/>
          <w:lang w:val="en-US" w:eastAsia="en-US" w:bidi="en-US"/>
        </w:rPr>
        <w:t>ru</w:t>
      </w:r>
      <w:r w:rsidRPr="006B4961">
        <w:rPr>
          <w:rStyle w:val="a4"/>
          <w:lang w:eastAsia="en-US" w:bidi="en-US"/>
        </w:rPr>
        <w:t xml:space="preserve">, </w:t>
      </w:r>
      <w:r w:rsidRPr="006B4961">
        <w:rPr>
          <w:rStyle w:val="a4"/>
          <w:lang w:val="en-US" w:eastAsia="en-US" w:bidi="en-US"/>
        </w:rPr>
        <w:t>saby</w:t>
      </w:r>
      <w:r w:rsidRPr="006B4961">
        <w:rPr>
          <w:rStyle w:val="a4"/>
          <w:lang w:eastAsia="en-US" w:bidi="en-US"/>
        </w:rPr>
        <w:t>.</w:t>
      </w:r>
      <w:r w:rsidRPr="006B4961">
        <w:rPr>
          <w:rStyle w:val="a4"/>
          <w:lang w:val="en-US" w:eastAsia="en-US" w:bidi="en-US"/>
        </w:rPr>
        <w:t>ru</w:t>
      </w:r>
      <w:r w:rsidRPr="006B4961">
        <w:rPr>
          <w:rStyle w:val="a4"/>
          <w:lang w:eastAsia="en-US" w:bidi="en-US"/>
        </w:rPr>
        <w:t xml:space="preserve"> </w:t>
      </w:r>
      <w:r w:rsidRPr="006B4961">
        <w:rPr>
          <w:rStyle w:val="a4"/>
        </w:rPr>
        <w:t xml:space="preserve">и </w:t>
      </w:r>
      <w:r w:rsidRPr="006B4961">
        <w:rPr>
          <w:rStyle w:val="a4"/>
          <w:lang w:val="en-US" w:eastAsia="en-US" w:bidi="en-US"/>
        </w:rPr>
        <w:t>tensor</w:t>
      </w:r>
      <w:r w:rsidRPr="006B4961">
        <w:rPr>
          <w:rStyle w:val="a4"/>
          <w:lang w:eastAsia="en-US" w:bidi="en-US"/>
        </w:rPr>
        <w:t>.</w:t>
      </w:r>
      <w:r w:rsidRPr="006B4961">
        <w:rPr>
          <w:rStyle w:val="a4"/>
          <w:lang w:val="en-US" w:eastAsia="en-US" w:bidi="en-US"/>
        </w:rPr>
        <w:t>ru</w:t>
      </w:r>
      <w:r w:rsidRPr="006B4961">
        <w:rPr>
          <w:rStyle w:val="a4"/>
          <w:lang w:eastAsia="en-US" w:bidi="en-US"/>
        </w:rPr>
        <w:t xml:space="preserve"> </w:t>
      </w:r>
      <w:r w:rsidRPr="006B4961">
        <w:rPr>
          <w:rStyle w:val="a4"/>
        </w:rPr>
        <w:t xml:space="preserve">поисковой системой </w:t>
      </w:r>
      <w:r w:rsidRPr="006B4961">
        <w:rPr>
          <w:rStyle w:val="a4"/>
          <w:lang w:val="en-US" w:eastAsia="en-US" w:bidi="en-US"/>
        </w:rPr>
        <w:t>yandex</w:t>
      </w:r>
      <w:r w:rsidRPr="006B4961">
        <w:rPr>
          <w:rStyle w:val="a4"/>
          <w:lang w:eastAsia="en-US" w:bidi="en-US"/>
        </w:rPr>
        <w:t>.</w:t>
      </w:r>
      <w:r w:rsidRPr="006B4961">
        <w:rPr>
          <w:rStyle w:val="a4"/>
          <w:lang w:val="en-US" w:eastAsia="en-US" w:bidi="en-US"/>
        </w:rPr>
        <w:t>ru</w:t>
      </w:r>
      <w:r w:rsidRPr="006B4961">
        <w:rPr>
          <w:rStyle w:val="a4"/>
          <w:lang w:eastAsia="en-US" w:bidi="en-US"/>
        </w:rPr>
        <w:t xml:space="preserve">, </w:t>
      </w:r>
      <w:r w:rsidRPr="006B4961">
        <w:rPr>
          <w:rStyle w:val="a4"/>
        </w:rPr>
        <w:t xml:space="preserve">а также учета частоты посещения страниц данных </w:t>
      </w:r>
      <w:r w:rsidRPr="006B4961">
        <w:rPr>
          <w:rStyle w:val="a4"/>
          <w:lang w:val="en-US" w:eastAsia="en-US" w:bidi="en-US"/>
        </w:rPr>
        <w:t>web</w:t>
      </w:r>
      <w:r w:rsidRPr="006B4961">
        <w:rPr>
          <w:rStyle w:val="a4"/>
        </w:rPr>
        <w:t xml:space="preserve">-порталов Оператор использует службу </w:t>
      </w:r>
      <w:r w:rsidRPr="006B4961">
        <w:rPr>
          <w:rStyle w:val="a4"/>
          <w:lang w:val="en-US" w:eastAsia="en-US" w:bidi="en-US"/>
        </w:rPr>
        <w:t>Yandex</w:t>
      </w:r>
      <w:r w:rsidRPr="006B4961">
        <w:rPr>
          <w:rStyle w:val="a4"/>
          <w:lang w:eastAsia="en-US" w:bidi="en-US"/>
        </w:rPr>
        <w:t>.</w:t>
      </w:r>
      <w:r w:rsidRPr="006B4961">
        <w:rPr>
          <w:rStyle w:val="a4"/>
          <w:lang w:val="en-US" w:eastAsia="en-US" w:bidi="en-US"/>
        </w:rPr>
        <w:t>Metrika</w:t>
      </w:r>
      <w:r w:rsidRPr="006B4961">
        <w:rPr>
          <w:rStyle w:val="a4"/>
          <w:lang w:eastAsia="en-US" w:bidi="en-US"/>
        </w:rPr>
        <w:t xml:space="preserve">, </w:t>
      </w:r>
      <w:r w:rsidRPr="006B4961">
        <w:rPr>
          <w:rStyle w:val="a4"/>
        </w:rPr>
        <w:t xml:space="preserve">технологии </w:t>
      </w:r>
      <w:r w:rsidRPr="006B4961">
        <w:rPr>
          <w:rStyle w:val="a4"/>
          <w:lang w:val="en-US" w:eastAsia="en-US" w:bidi="en-US"/>
        </w:rPr>
        <w:t>cookies</w:t>
      </w:r>
      <w:r w:rsidRPr="006B4961">
        <w:rPr>
          <w:rStyle w:val="a4"/>
          <w:lang w:eastAsia="en-US" w:bidi="en-US"/>
        </w:rPr>
        <w:t xml:space="preserve">. </w:t>
      </w:r>
      <w:r w:rsidRPr="006B4961">
        <w:rPr>
          <w:rStyle w:val="a4"/>
        </w:rPr>
        <w:t xml:space="preserve">В момент посещения пользователем той или иной страницы Оператора браузер пользователя, выполняя сервисные коды службы </w:t>
      </w:r>
      <w:r w:rsidRPr="006B4961">
        <w:rPr>
          <w:rStyle w:val="a4"/>
          <w:lang w:val="en-US" w:eastAsia="en-US" w:bidi="en-US"/>
        </w:rPr>
        <w:t>Yandex</w:t>
      </w:r>
      <w:r w:rsidRPr="006B4961">
        <w:rPr>
          <w:rStyle w:val="a4"/>
          <w:lang w:eastAsia="en-US" w:bidi="en-US"/>
        </w:rPr>
        <w:t>.</w:t>
      </w:r>
      <w:r w:rsidRPr="006B4961">
        <w:rPr>
          <w:rStyle w:val="a4"/>
          <w:lang w:val="en-US" w:eastAsia="en-US" w:bidi="en-US"/>
        </w:rPr>
        <w:t>Metrika</w:t>
      </w:r>
      <w:r w:rsidRPr="006B4961">
        <w:rPr>
          <w:rStyle w:val="a4"/>
          <w:lang w:eastAsia="en-US" w:bidi="en-US"/>
        </w:rPr>
        <w:t xml:space="preserve">, </w:t>
      </w:r>
      <w:r w:rsidRPr="006B4961">
        <w:rPr>
          <w:rStyle w:val="a4"/>
        </w:rPr>
        <w:t xml:space="preserve">передает в них информацию о факте посещения страницы, о времени посещения страницы, об адресе страницы, с которой произошел переход на текущую страницу, </w:t>
      </w:r>
      <w:r w:rsidRPr="006B4961">
        <w:rPr>
          <w:rStyle w:val="a4"/>
          <w:lang w:val="en-US" w:eastAsia="en-US" w:bidi="en-US"/>
        </w:rPr>
        <w:t>IP</w:t>
      </w:r>
      <w:r w:rsidRPr="006B4961">
        <w:rPr>
          <w:rStyle w:val="a4"/>
        </w:rPr>
        <w:t xml:space="preserve">-адресе, данные об аппаратных событиях, файлы </w:t>
      </w:r>
      <w:r w:rsidRPr="006B4961">
        <w:rPr>
          <w:rStyle w:val="a4"/>
          <w:lang w:val="en-US" w:eastAsia="en-US" w:bidi="en-US"/>
        </w:rPr>
        <w:t>cookies</w:t>
      </w:r>
      <w:r w:rsidRPr="006B4961">
        <w:rPr>
          <w:rStyle w:val="a4"/>
          <w:lang w:eastAsia="en-US" w:bidi="en-US"/>
        </w:rPr>
        <w:t xml:space="preserve">, </w:t>
      </w:r>
      <w:r w:rsidRPr="006B4961">
        <w:rPr>
          <w:rStyle w:val="a4"/>
        </w:rPr>
        <w:t>сведения о местоположении.</w:t>
      </w:r>
    </w:p>
    <w:p w14:paraId="2414307C" w14:textId="77777777" w:rsidR="00B23C9E" w:rsidRPr="006B4961" w:rsidRDefault="00000000">
      <w:pPr>
        <w:pStyle w:val="10"/>
        <w:numPr>
          <w:ilvl w:val="2"/>
          <w:numId w:val="1"/>
        </w:numPr>
        <w:tabs>
          <w:tab w:val="left" w:pos="1474"/>
        </w:tabs>
        <w:ind w:firstLine="720"/>
        <w:jc w:val="both"/>
      </w:pPr>
      <w:r w:rsidRPr="006B4961">
        <w:rPr>
          <w:rStyle w:val="a4"/>
        </w:rPr>
        <w:t xml:space="preserve">Персональные данные конкретного субъекта ПДн во время использования сайтов и программных продуктов могут быть сопоставлены и связаны друг с другом в едином личном кабинете пользователя в случае его идентификации по </w:t>
      </w:r>
      <w:r w:rsidRPr="006B4961">
        <w:rPr>
          <w:rStyle w:val="a4"/>
          <w:lang w:val="en-US" w:eastAsia="en-US" w:bidi="en-US"/>
        </w:rPr>
        <w:t>ID</w:t>
      </w:r>
      <w:r w:rsidRPr="006B4961">
        <w:rPr>
          <w:rStyle w:val="a4"/>
          <w:lang w:eastAsia="en-US" w:bidi="en-US"/>
        </w:rPr>
        <w:t xml:space="preserve">: </w:t>
      </w:r>
      <w:r w:rsidRPr="006B4961">
        <w:rPr>
          <w:rStyle w:val="a4"/>
        </w:rPr>
        <w:t>телефон, почта с привязкой к ФИО.</w:t>
      </w:r>
    </w:p>
    <w:p w14:paraId="3594B993" w14:textId="47E542AA" w:rsidR="00B23C9E" w:rsidRPr="006B4961" w:rsidRDefault="00000000">
      <w:pPr>
        <w:pStyle w:val="10"/>
        <w:numPr>
          <w:ilvl w:val="2"/>
          <w:numId w:val="1"/>
        </w:numPr>
        <w:tabs>
          <w:tab w:val="left" w:pos="1474"/>
        </w:tabs>
        <w:spacing w:after="320"/>
        <w:ind w:firstLine="720"/>
        <w:jc w:val="both"/>
      </w:pPr>
      <w:r w:rsidRPr="006B4961">
        <w:rPr>
          <w:rStyle w:val="a4"/>
        </w:rPr>
        <w:t xml:space="preserve">Персональные данные пользователя, собранные в едином личном кабинете пользователя в составе: ФИО, телефоны (подтвержденный), </w:t>
      </w:r>
      <w:r w:rsidRPr="006B4961">
        <w:rPr>
          <w:rStyle w:val="a4"/>
          <w:lang w:val="en-US" w:eastAsia="en-US" w:bidi="en-US"/>
        </w:rPr>
        <w:t>Email</w:t>
      </w:r>
      <w:r w:rsidRPr="006B4961">
        <w:rPr>
          <w:rStyle w:val="a4"/>
          <w:lang w:eastAsia="en-US" w:bidi="en-US"/>
        </w:rPr>
        <w:t xml:space="preserve"> </w:t>
      </w:r>
      <w:r w:rsidRPr="006B4961">
        <w:rPr>
          <w:rStyle w:val="a4"/>
        </w:rPr>
        <w:t xml:space="preserve">личный (подтвержденный), дата рождения, пол, фото принадлежат одной персоне (субъекту ПДн), являются едиными для всех сайтов и программных продуктов, изменить или удалить персональные данные со всех сайтов и программных продуктов одновременно субъект может обратившись к </w:t>
      </w:r>
      <w:r w:rsidR="006D0C8D">
        <w:rPr>
          <w:rStyle w:val="a4"/>
        </w:rPr>
        <w:t>О</w:t>
      </w:r>
      <w:r w:rsidRPr="006B4961">
        <w:rPr>
          <w:rStyle w:val="a4"/>
        </w:rPr>
        <w:t>ператору ПДн.</w:t>
      </w:r>
    </w:p>
    <w:p w14:paraId="259FFC8B" w14:textId="29B6ACDF" w:rsidR="00B23C9E" w:rsidRPr="006B4961" w:rsidRDefault="00000000">
      <w:pPr>
        <w:pStyle w:val="10"/>
        <w:numPr>
          <w:ilvl w:val="0"/>
          <w:numId w:val="1"/>
        </w:numPr>
        <w:tabs>
          <w:tab w:val="left" w:pos="1128"/>
        </w:tabs>
        <w:spacing w:after="320" w:line="240" w:lineRule="auto"/>
        <w:ind w:firstLine="720"/>
        <w:jc w:val="both"/>
      </w:pPr>
      <w:r w:rsidRPr="006B4961">
        <w:rPr>
          <w:rStyle w:val="a4"/>
          <w:b/>
          <w:bCs/>
        </w:rPr>
        <w:t>Трансграничная передача ПДн</w:t>
      </w:r>
      <w:r w:rsidR="0095042D">
        <w:rPr>
          <w:rStyle w:val="a4"/>
          <w:b/>
          <w:bCs/>
        </w:rPr>
        <w:t>.</w:t>
      </w:r>
    </w:p>
    <w:p w14:paraId="05A8268F" w14:textId="77777777" w:rsidR="00B23C9E" w:rsidRPr="006B4961" w:rsidRDefault="00000000">
      <w:pPr>
        <w:pStyle w:val="10"/>
        <w:spacing w:after="300"/>
        <w:ind w:firstLine="720"/>
        <w:jc w:val="both"/>
      </w:pPr>
      <w:r w:rsidRPr="006B4961">
        <w:rPr>
          <w:rStyle w:val="a4"/>
        </w:rPr>
        <w:t>Трансграничная передача ПДн осуществляется Оператором с соблюдением требований, установленных Федеральным законом от 27.07.2006 № 152-ФЗ «О персональных данных» и международными договорами Российской Федерации.</w:t>
      </w:r>
    </w:p>
    <w:p w14:paraId="1EDBE90F" w14:textId="25E33F5C" w:rsidR="00B23C9E" w:rsidRPr="006B4961" w:rsidRDefault="00000000">
      <w:pPr>
        <w:pStyle w:val="21"/>
        <w:keepNext/>
        <w:keepLines/>
        <w:numPr>
          <w:ilvl w:val="0"/>
          <w:numId w:val="1"/>
        </w:numPr>
        <w:tabs>
          <w:tab w:val="left" w:pos="1020"/>
        </w:tabs>
        <w:jc w:val="both"/>
      </w:pPr>
      <w:bookmarkStart w:id="18" w:name="bookmark14"/>
      <w:r w:rsidRPr="006B4961">
        <w:rPr>
          <w:rStyle w:val="20"/>
          <w:b/>
          <w:bCs/>
        </w:rPr>
        <w:t xml:space="preserve">Перечень действий, совершаемых </w:t>
      </w:r>
      <w:r w:rsidR="00A33F3C">
        <w:rPr>
          <w:rStyle w:val="20"/>
          <w:b/>
          <w:bCs/>
        </w:rPr>
        <w:t>О</w:t>
      </w:r>
      <w:r w:rsidRPr="006B4961">
        <w:rPr>
          <w:rStyle w:val="20"/>
          <w:b/>
          <w:bCs/>
        </w:rPr>
        <w:t>ператором с персональными данными и спо</w:t>
      </w:r>
      <w:r w:rsidRPr="006B4961">
        <w:rPr>
          <w:rStyle w:val="20"/>
          <w:b/>
          <w:bCs/>
        </w:rPr>
        <w:softHyphen/>
        <w:t>собы их обработки</w:t>
      </w:r>
      <w:bookmarkEnd w:id="18"/>
      <w:r w:rsidR="00211F09">
        <w:rPr>
          <w:rStyle w:val="20"/>
          <w:b/>
          <w:bCs/>
        </w:rPr>
        <w:t>.</w:t>
      </w:r>
    </w:p>
    <w:p w14:paraId="7588A542" w14:textId="77777777" w:rsidR="00B23C9E" w:rsidRPr="006B4961" w:rsidRDefault="00000000">
      <w:pPr>
        <w:pStyle w:val="10"/>
        <w:ind w:firstLine="720"/>
        <w:jc w:val="both"/>
      </w:pPr>
      <w:r w:rsidRPr="006B4961">
        <w:rPr>
          <w:rStyle w:val="a4"/>
        </w:rPr>
        <w:t>Оператор осуществляет: сбор; запись; систематизацию; накопление; хранение; уточнение (обновление, изменение); использование; передачу (предоставление, доступ); блокирование; удаление; уничтожение; распространение.</w:t>
      </w:r>
    </w:p>
    <w:p w14:paraId="1638D9C1" w14:textId="77777777" w:rsidR="00B23C9E" w:rsidRPr="006B4961" w:rsidRDefault="00000000">
      <w:pPr>
        <w:pStyle w:val="10"/>
        <w:ind w:firstLine="720"/>
        <w:jc w:val="both"/>
      </w:pPr>
      <w:r w:rsidRPr="006B4961">
        <w:rPr>
          <w:rStyle w:val="a4"/>
        </w:rPr>
        <w:t>В зависимости от информационной системы, используемой Оператором, обработка ПДн может осуществляться путем:</w:t>
      </w:r>
    </w:p>
    <w:p w14:paraId="1E066F7F" w14:textId="77777777" w:rsidR="00B23C9E" w:rsidRPr="006B4961" w:rsidRDefault="00000000">
      <w:pPr>
        <w:pStyle w:val="10"/>
        <w:numPr>
          <w:ilvl w:val="0"/>
          <w:numId w:val="3"/>
        </w:numPr>
        <w:tabs>
          <w:tab w:val="left" w:pos="997"/>
        </w:tabs>
        <w:spacing w:line="290" w:lineRule="auto"/>
        <w:ind w:firstLine="720"/>
        <w:jc w:val="both"/>
      </w:pPr>
      <w:r w:rsidRPr="006B4961">
        <w:rPr>
          <w:rStyle w:val="a4"/>
        </w:rPr>
        <w:t>смешанной обработки: с передачей (и) или без передачи по внутренней сети Оператора, с передачей (и) или без передачи по сети интернет;</w:t>
      </w:r>
    </w:p>
    <w:p w14:paraId="77F01F52" w14:textId="77777777" w:rsidR="00B23C9E" w:rsidRPr="006B4961" w:rsidRDefault="00000000">
      <w:pPr>
        <w:pStyle w:val="10"/>
        <w:numPr>
          <w:ilvl w:val="0"/>
          <w:numId w:val="3"/>
        </w:numPr>
        <w:tabs>
          <w:tab w:val="left" w:pos="997"/>
        </w:tabs>
        <w:spacing w:line="290" w:lineRule="auto"/>
        <w:ind w:firstLine="720"/>
        <w:jc w:val="both"/>
      </w:pPr>
      <w:r w:rsidRPr="006B4961">
        <w:rPr>
          <w:rStyle w:val="a4"/>
        </w:rPr>
        <w:t>автоматизированной обработки: с передачей (и) или без передачи по внутренней сети Оператора, с передачей (и) или без передачи по сети интернет;</w:t>
      </w:r>
    </w:p>
    <w:p w14:paraId="51EE71DE" w14:textId="77777777" w:rsidR="00B23C9E" w:rsidRPr="006B4961" w:rsidRDefault="00000000">
      <w:pPr>
        <w:pStyle w:val="10"/>
        <w:numPr>
          <w:ilvl w:val="0"/>
          <w:numId w:val="3"/>
        </w:numPr>
        <w:tabs>
          <w:tab w:val="left" w:pos="1718"/>
        </w:tabs>
        <w:spacing w:after="300" w:line="302" w:lineRule="auto"/>
        <w:ind w:firstLine="720"/>
        <w:jc w:val="both"/>
      </w:pPr>
      <w:r w:rsidRPr="006B4961">
        <w:rPr>
          <w:rStyle w:val="a4"/>
        </w:rPr>
        <w:t>неавтоматизированной обработки персональных данных.</w:t>
      </w:r>
    </w:p>
    <w:p w14:paraId="43932CD6" w14:textId="1A027122" w:rsidR="00B23C9E" w:rsidRPr="006B4961" w:rsidRDefault="00000000">
      <w:pPr>
        <w:pStyle w:val="21"/>
        <w:keepNext/>
        <w:keepLines/>
        <w:numPr>
          <w:ilvl w:val="0"/>
          <w:numId w:val="1"/>
        </w:numPr>
        <w:tabs>
          <w:tab w:val="left" w:pos="1128"/>
        </w:tabs>
        <w:jc w:val="both"/>
      </w:pPr>
      <w:bookmarkStart w:id="19" w:name="bookmark16"/>
      <w:r w:rsidRPr="006B4961">
        <w:rPr>
          <w:rStyle w:val="20"/>
          <w:b/>
          <w:bCs/>
        </w:rPr>
        <w:t>Сроки обработки ПДн</w:t>
      </w:r>
      <w:bookmarkEnd w:id="19"/>
      <w:r w:rsidR="00211F09">
        <w:rPr>
          <w:rStyle w:val="20"/>
          <w:b/>
          <w:bCs/>
        </w:rPr>
        <w:t>.</w:t>
      </w:r>
    </w:p>
    <w:p w14:paraId="002BE9C2" w14:textId="77777777" w:rsidR="00B23C9E" w:rsidRPr="006B4961" w:rsidRDefault="00000000">
      <w:pPr>
        <w:pStyle w:val="10"/>
        <w:ind w:firstLine="720"/>
        <w:jc w:val="both"/>
      </w:pPr>
      <w:r w:rsidRPr="006B4961">
        <w:rPr>
          <w:rStyle w:val="a4"/>
        </w:rPr>
        <w:t>ПДн обрабатываются Оператором с соблюдением сроков, указанных в Приложении № 1 к настоящей Политике.</w:t>
      </w:r>
    </w:p>
    <w:p w14:paraId="2FB36D0D" w14:textId="77777777" w:rsidR="00B23C9E" w:rsidRPr="006B4961" w:rsidRDefault="00000000">
      <w:pPr>
        <w:pStyle w:val="10"/>
        <w:spacing w:after="300"/>
        <w:ind w:firstLine="720"/>
        <w:jc w:val="both"/>
      </w:pPr>
      <w:r w:rsidRPr="006B4961">
        <w:rPr>
          <w:rStyle w:val="a4"/>
        </w:rPr>
        <w:t xml:space="preserve">Сроки обработки ПДн, в том числе их хранения, определены в соответствии с требованиями </w:t>
      </w:r>
      <w:r w:rsidRPr="006B4961">
        <w:rPr>
          <w:rStyle w:val="a4"/>
        </w:rPr>
        <w:lastRenderedPageBreak/>
        <w:t>действующего законодательства, а также локальных нормативных актов.</w:t>
      </w:r>
    </w:p>
    <w:p w14:paraId="116B60B2" w14:textId="6ABAEE7B" w:rsidR="00B23C9E" w:rsidRPr="006B4961" w:rsidRDefault="00000000">
      <w:pPr>
        <w:pStyle w:val="21"/>
        <w:keepNext/>
        <w:keepLines/>
        <w:numPr>
          <w:ilvl w:val="0"/>
          <w:numId w:val="1"/>
        </w:numPr>
        <w:tabs>
          <w:tab w:val="left" w:pos="1478"/>
        </w:tabs>
        <w:jc w:val="both"/>
      </w:pPr>
      <w:bookmarkStart w:id="20" w:name="bookmark18"/>
      <w:r w:rsidRPr="006B4961">
        <w:rPr>
          <w:rStyle w:val="20"/>
          <w:b/>
          <w:bCs/>
        </w:rPr>
        <w:t>Порядок и условия обработки ПДн</w:t>
      </w:r>
      <w:bookmarkEnd w:id="20"/>
      <w:r w:rsidR="00211F09">
        <w:rPr>
          <w:rStyle w:val="20"/>
          <w:b/>
          <w:bCs/>
        </w:rPr>
        <w:t>.</w:t>
      </w:r>
    </w:p>
    <w:p w14:paraId="5F694DC6" w14:textId="77777777" w:rsidR="00B23C9E" w:rsidRPr="006B4961" w:rsidRDefault="00000000">
      <w:pPr>
        <w:pStyle w:val="10"/>
        <w:numPr>
          <w:ilvl w:val="1"/>
          <w:numId w:val="1"/>
        </w:numPr>
        <w:tabs>
          <w:tab w:val="left" w:pos="1320"/>
        </w:tabs>
        <w:ind w:firstLine="720"/>
        <w:jc w:val="both"/>
      </w:pPr>
      <w:r w:rsidRPr="006B4961">
        <w:rPr>
          <w:rStyle w:val="a4"/>
        </w:rPr>
        <w:t>Обработка ПДн осуществляется Оператором при наличии оснований, определенных пп. 1 - 11 ч. 1 ст. 6 Федерального закона от 27.07.2006 № 152-ФЗ «О персональных данных».</w:t>
      </w:r>
    </w:p>
    <w:p w14:paraId="65D99F36" w14:textId="77777777" w:rsidR="00B23C9E" w:rsidRPr="006B4961" w:rsidRDefault="00000000">
      <w:pPr>
        <w:pStyle w:val="10"/>
        <w:numPr>
          <w:ilvl w:val="1"/>
          <w:numId w:val="1"/>
        </w:numPr>
        <w:tabs>
          <w:tab w:val="left" w:pos="1320"/>
        </w:tabs>
        <w:ind w:firstLine="720"/>
        <w:jc w:val="both"/>
      </w:pPr>
      <w:r w:rsidRPr="006B4961">
        <w:rPr>
          <w:rStyle w:val="a4"/>
        </w:rPr>
        <w:t>Оператор без согласия субъекта ПДн не раскрывает третьим лицам и не распространяет ПДн, если иное не предусмотрено федеральным законом.</w:t>
      </w:r>
    </w:p>
    <w:p w14:paraId="0AE94540" w14:textId="3C455886" w:rsidR="00B23C9E" w:rsidRPr="006B4961" w:rsidRDefault="00000000">
      <w:pPr>
        <w:pStyle w:val="10"/>
        <w:numPr>
          <w:ilvl w:val="1"/>
          <w:numId w:val="1"/>
        </w:numPr>
        <w:tabs>
          <w:tab w:val="left" w:pos="1320"/>
        </w:tabs>
        <w:ind w:firstLine="720"/>
        <w:jc w:val="both"/>
      </w:pPr>
      <w:r w:rsidRPr="006B4961">
        <w:rPr>
          <w:rStyle w:val="a4"/>
        </w:rPr>
        <w:t xml:space="preserve">Доступ к обрабатываемым ПДн предоставляется только тем работникам Оператора, которым он необходим в связи с исполнением ими своих должностных обязанностей (занимающим должности, включенные в перечень должностей </w:t>
      </w:r>
      <w:bookmarkStart w:id="21" w:name="_Hlk203048206"/>
      <w:r w:rsidR="006D0C8D">
        <w:rPr>
          <w:rStyle w:val="a4"/>
        </w:rPr>
        <w:t>ГОАУК «МОДТ»</w:t>
      </w:r>
      <w:bookmarkEnd w:id="21"/>
      <w:r w:rsidRPr="006B4961">
        <w:rPr>
          <w:rStyle w:val="a4"/>
        </w:rPr>
        <w:t>, при замещении которых осуществляется обработка ПДн), и с соблюдением принципов персональной ответственности.</w:t>
      </w:r>
    </w:p>
    <w:p w14:paraId="3212574E" w14:textId="77777777" w:rsidR="00B23C9E" w:rsidRPr="006B4961" w:rsidRDefault="00000000">
      <w:pPr>
        <w:pStyle w:val="10"/>
        <w:numPr>
          <w:ilvl w:val="1"/>
          <w:numId w:val="1"/>
        </w:numPr>
        <w:tabs>
          <w:tab w:val="left" w:pos="1320"/>
        </w:tabs>
        <w:ind w:firstLine="720"/>
        <w:jc w:val="both"/>
      </w:pPr>
      <w:r w:rsidRPr="006B4961">
        <w:rPr>
          <w:rStyle w:val="a4"/>
        </w:rPr>
        <w:t>Оператор обеспечивает раздельное хранение ПДн и их материальных носителей, обработка которых осуществляется в разных целях и которые содержат разные категории ПДн.</w:t>
      </w:r>
    </w:p>
    <w:p w14:paraId="04AC27E0" w14:textId="77777777" w:rsidR="00B23C9E" w:rsidRPr="006B4961" w:rsidRDefault="00000000">
      <w:pPr>
        <w:pStyle w:val="10"/>
        <w:numPr>
          <w:ilvl w:val="1"/>
          <w:numId w:val="1"/>
        </w:numPr>
        <w:tabs>
          <w:tab w:val="left" w:pos="1320"/>
        </w:tabs>
        <w:ind w:firstLine="720"/>
        <w:jc w:val="both"/>
      </w:pPr>
      <w:r w:rsidRPr="006B4961">
        <w:rPr>
          <w:rStyle w:val="a4"/>
        </w:rPr>
        <w:t>Хранение материальных носителей ПДн осуществляется Оператором с соблюдением условий, обеспечивающих сохранность ПДн и исключающих несанкционированный доступ к ним.</w:t>
      </w:r>
    </w:p>
    <w:p w14:paraId="5B827C5D" w14:textId="77777777" w:rsidR="00B23C9E" w:rsidRDefault="00000000">
      <w:pPr>
        <w:pStyle w:val="10"/>
        <w:numPr>
          <w:ilvl w:val="1"/>
          <w:numId w:val="1"/>
        </w:numPr>
        <w:tabs>
          <w:tab w:val="left" w:pos="1320"/>
        </w:tabs>
        <w:ind w:firstLine="720"/>
        <w:jc w:val="both"/>
        <w:rPr>
          <w:rStyle w:val="a4"/>
        </w:rPr>
      </w:pPr>
      <w:r w:rsidRPr="006B4961">
        <w:rPr>
          <w:rStyle w:val="a4"/>
        </w:rPr>
        <w:t>Обработка ПДн в информационных системах осуществляется после реализации организационных и технических мер по обеспечению безопасности ПДн, определённых с учетом актуальных угроз безопасности ПДн и информационных технологий, используемых в информационных системах.</w:t>
      </w:r>
    </w:p>
    <w:p w14:paraId="37E9DA45" w14:textId="7919C8B5" w:rsidR="00B23C9E" w:rsidRPr="006B4961" w:rsidRDefault="00000000" w:rsidP="0095042D">
      <w:pPr>
        <w:pStyle w:val="21"/>
        <w:keepNext/>
        <w:keepLines/>
        <w:numPr>
          <w:ilvl w:val="0"/>
          <w:numId w:val="1"/>
        </w:numPr>
        <w:tabs>
          <w:tab w:val="left" w:pos="1061"/>
        </w:tabs>
        <w:spacing w:before="240"/>
        <w:jc w:val="both"/>
      </w:pPr>
      <w:bookmarkStart w:id="22" w:name="bookmark20"/>
      <w:r w:rsidRPr="006B4961">
        <w:rPr>
          <w:rStyle w:val="20"/>
          <w:b/>
          <w:bCs/>
        </w:rPr>
        <w:t>Особенности обработки ПДн, разрешенных субъектом ПДн для распространения</w:t>
      </w:r>
      <w:bookmarkEnd w:id="22"/>
      <w:r w:rsidR="0095042D">
        <w:rPr>
          <w:rStyle w:val="20"/>
          <w:b/>
          <w:bCs/>
        </w:rPr>
        <w:t>.</w:t>
      </w:r>
    </w:p>
    <w:p w14:paraId="16920CB9" w14:textId="16FF35F4" w:rsidR="00B23C9E" w:rsidRPr="006B4961" w:rsidRDefault="00000000" w:rsidP="006D0C8D">
      <w:pPr>
        <w:pStyle w:val="10"/>
        <w:numPr>
          <w:ilvl w:val="1"/>
          <w:numId w:val="1"/>
        </w:numPr>
        <w:tabs>
          <w:tab w:val="left" w:pos="1277"/>
          <w:tab w:val="left" w:pos="9038"/>
          <w:tab w:val="left" w:pos="9475"/>
        </w:tabs>
        <w:ind w:firstLine="709"/>
        <w:jc w:val="both"/>
      </w:pPr>
      <w:r w:rsidRPr="006B4961">
        <w:rPr>
          <w:rStyle w:val="a4"/>
        </w:rPr>
        <w:t>Оператор в рамках своей деятельности может осуществлять распространение ПДн субъекта ПДн при наличии соответствующего согласия субъекта ПДн, полученного в строгом соответствии с требованиями статьи 10.1 Федерального закона от 27.07.2006</w:t>
      </w:r>
      <w:r w:rsidR="006D0C8D">
        <w:rPr>
          <w:rStyle w:val="a4"/>
        </w:rPr>
        <w:t xml:space="preserve"> </w:t>
      </w:r>
      <w:r w:rsidRPr="006B4961">
        <w:rPr>
          <w:rStyle w:val="a4"/>
        </w:rPr>
        <w:t>№</w:t>
      </w:r>
      <w:r w:rsidR="006D0C8D">
        <w:rPr>
          <w:rStyle w:val="a4"/>
        </w:rPr>
        <w:t xml:space="preserve"> </w:t>
      </w:r>
      <w:r w:rsidRPr="006B4961">
        <w:rPr>
          <w:rStyle w:val="a4"/>
        </w:rPr>
        <w:t>152-ФЗ</w:t>
      </w:r>
      <w:r w:rsidR="006D0C8D">
        <w:rPr>
          <w:rStyle w:val="a4"/>
        </w:rPr>
        <w:t xml:space="preserve"> </w:t>
      </w:r>
      <w:r w:rsidRPr="006B4961">
        <w:rPr>
          <w:rStyle w:val="a4"/>
        </w:rPr>
        <w:t>«О персональных данных».</w:t>
      </w:r>
    </w:p>
    <w:p w14:paraId="7BFED44B" w14:textId="77777777" w:rsidR="00B23C9E" w:rsidRPr="006B4961" w:rsidRDefault="00000000">
      <w:pPr>
        <w:pStyle w:val="10"/>
        <w:numPr>
          <w:ilvl w:val="1"/>
          <w:numId w:val="1"/>
        </w:numPr>
        <w:tabs>
          <w:tab w:val="left" w:pos="1277"/>
        </w:tabs>
        <w:ind w:firstLine="720"/>
        <w:jc w:val="both"/>
      </w:pPr>
      <w:r w:rsidRPr="006B4961">
        <w:rPr>
          <w:rStyle w:val="a4"/>
        </w:rPr>
        <w:t>Согласие на обработку ПДн, разрешенных субъектом ПДн для распространения, оформляется отдельно от иных согласий. Субъект ПДн самостоятельно может определить категории и перечень ПДн, разрешенных для распространения.</w:t>
      </w:r>
    </w:p>
    <w:p w14:paraId="7A233F33" w14:textId="77777777" w:rsidR="00B23C9E" w:rsidRPr="006B4961" w:rsidRDefault="00000000">
      <w:pPr>
        <w:pStyle w:val="10"/>
        <w:numPr>
          <w:ilvl w:val="1"/>
          <w:numId w:val="1"/>
        </w:numPr>
        <w:tabs>
          <w:tab w:val="left" w:pos="1277"/>
        </w:tabs>
        <w:ind w:firstLine="720"/>
        <w:jc w:val="both"/>
      </w:pPr>
      <w:r w:rsidRPr="006B4961">
        <w:rPr>
          <w:rStyle w:val="a4"/>
        </w:rPr>
        <w:t>В согласии на обработку ПДн, разрешенных субъектом ПДн для распространения, субъект ПДн вправе установить условия и запреты, накладываемые на перечень и категории ПДн разрешенных субъектом ПДн для распространения.</w:t>
      </w:r>
    </w:p>
    <w:p w14:paraId="353C6E68" w14:textId="77777777" w:rsidR="00B23C9E" w:rsidRPr="006B4961" w:rsidRDefault="00000000">
      <w:pPr>
        <w:pStyle w:val="10"/>
        <w:numPr>
          <w:ilvl w:val="1"/>
          <w:numId w:val="1"/>
        </w:numPr>
        <w:tabs>
          <w:tab w:val="left" w:pos="1277"/>
        </w:tabs>
        <w:spacing w:after="320"/>
        <w:ind w:firstLine="720"/>
        <w:jc w:val="both"/>
      </w:pPr>
      <w:r w:rsidRPr="006B4961">
        <w:rPr>
          <w:rStyle w:val="a4"/>
        </w:rPr>
        <w:t>Распространение ПДн производится Оператором на соответствующих информационных ресурсах Оператора, размещенных в телекоммуникационной сети «Интернет».</w:t>
      </w:r>
    </w:p>
    <w:p w14:paraId="6A644E64" w14:textId="6D35BAB1" w:rsidR="00B23C9E" w:rsidRPr="006B4961" w:rsidRDefault="00000000">
      <w:pPr>
        <w:pStyle w:val="21"/>
        <w:keepNext/>
        <w:keepLines/>
        <w:numPr>
          <w:ilvl w:val="0"/>
          <w:numId w:val="1"/>
        </w:numPr>
        <w:tabs>
          <w:tab w:val="left" w:pos="1171"/>
        </w:tabs>
        <w:jc w:val="both"/>
      </w:pPr>
      <w:bookmarkStart w:id="23" w:name="bookmark22"/>
      <w:r w:rsidRPr="006B4961">
        <w:rPr>
          <w:rStyle w:val="20"/>
          <w:b/>
          <w:bCs/>
        </w:rPr>
        <w:t>Права и обязанности субъектов ПДн</w:t>
      </w:r>
      <w:bookmarkEnd w:id="23"/>
      <w:r w:rsidR="0095042D">
        <w:rPr>
          <w:rStyle w:val="20"/>
          <w:b/>
          <w:bCs/>
        </w:rPr>
        <w:t>.</w:t>
      </w:r>
    </w:p>
    <w:p w14:paraId="25203E87" w14:textId="77777777" w:rsidR="00B23C9E" w:rsidRPr="006B4961" w:rsidRDefault="00000000">
      <w:pPr>
        <w:pStyle w:val="10"/>
        <w:numPr>
          <w:ilvl w:val="1"/>
          <w:numId w:val="1"/>
        </w:numPr>
        <w:tabs>
          <w:tab w:val="left" w:pos="1354"/>
        </w:tabs>
        <w:ind w:firstLine="720"/>
        <w:jc w:val="both"/>
      </w:pPr>
      <w:r w:rsidRPr="006B4961">
        <w:rPr>
          <w:rStyle w:val="a4"/>
        </w:rPr>
        <w:t>Субъекты ПДн имеют право на:</w:t>
      </w:r>
    </w:p>
    <w:p w14:paraId="610B7F9B" w14:textId="77777777" w:rsidR="00B23C9E" w:rsidRPr="006B4961" w:rsidRDefault="00000000">
      <w:pPr>
        <w:pStyle w:val="10"/>
        <w:numPr>
          <w:ilvl w:val="0"/>
          <w:numId w:val="4"/>
        </w:numPr>
        <w:tabs>
          <w:tab w:val="left" w:pos="1061"/>
        </w:tabs>
        <w:spacing w:line="262" w:lineRule="auto"/>
        <w:ind w:firstLine="720"/>
        <w:jc w:val="both"/>
      </w:pPr>
      <w:r w:rsidRPr="006B4961">
        <w:rPr>
          <w:rStyle w:val="a4"/>
        </w:rPr>
        <w:t>полную информацию об их ПДн, обрабатываемых Оператором;</w:t>
      </w:r>
    </w:p>
    <w:p w14:paraId="112B50DA" w14:textId="77777777" w:rsidR="00B23C9E" w:rsidRPr="006B4961" w:rsidRDefault="00000000">
      <w:pPr>
        <w:pStyle w:val="10"/>
        <w:numPr>
          <w:ilvl w:val="0"/>
          <w:numId w:val="4"/>
        </w:numPr>
        <w:tabs>
          <w:tab w:val="left" w:pos="994"/>
        </w:tabs>
        <w:spacing w:line="240" w:lineRule="auto"/>
        <w:ind w:firstLine="720"/>
        <w:jc w:val="both"/>
      </w:pPr>
      <w:r w:rsidRPr="006B4961">
        <w:rPr>
          <w:rStyle w:val="a4"/>
        </w:rPr>
        <w:t>доступ к своим ПДн, включая право на получение копии любой записи, содержащей их ПДн, за исключением случаев, предусмотренных Федеральным законом от 27.07.2006 № 152-ФЗ «О персональных данных»;</w:t>
      </w:r>
    </w:p>
    <w:p w14:paraId="45C9721E" w14:textId="77777777" w:rsidR="00B23C9E" w:rsidRPr="006B4961" w:rsidRDefault="00000000">
      <w:pPr>
        <w:pStyle w:val="10"/>
        <w:numPr>
          <w:ilvl w:val="0"/>
          <w:numId w:val="4"/>
        </w:numPr>
        <w:tabs>
          <w:tab w:val="left" w:pos="994"/>
        </w:tabs>
        <w:spacing w:line="240" w:lineRule="auto"/>
        <w:ind w:firstLine="720"/>
        <w:jc w:val="both"/>
      </w:pPr>
      <w:r w:rsidRPr="006B4961">
        <w:rPr>
          <w:rStyle w:val="a4"/>
        </w:rPr>
        <w:t>доступ к медицинской документации, отражающей состояние их здоровья, с помощью медицинского работника по их выбору;</w:t>
      </w:r>
    </w:p>
    <w:p w14:paraId="5C2BC835" w14:textId="77777777" w:rsidR="00B23C9E" w:rsidRPr="006B4961" w:rsidRDefault="00000000">
      <w:pPr>
        <w:pStyle w:val="10"/>
        <w:numPr>
          <w:ilvl w:val="0"/>
          <w:numId w:val="4"/>
        </w:numPr>
        <w:tabs>
          <w:tab w:val="left" w:pos="994"/>
        </w:tabs>
        <w:ind w:firstLine="720"/>
        <w:jc w:val="both"/>
      </w:pPr>
      <w:r w:rsidRPr="006B4961">
        <w:rPr>
          <w:rStyle w:val="a4"/>
        </w:rPr>
        <w:t>уточнение своих ПДн, их блокирование или уничтожение в случае, если ПДн являются неполными, устаревшими, неточными, незаконно полученными или не являются необходимыми для заявленной цели обработки;</w:t>
      </w:r>
    </w:p>
    <w:p w14:paraId="16AC74E5" w14:textId="77777777" w:rsidR="00B23C9E" w:rsidRPr="006B4961" w:rsidRDefault="00000000">
      <w:pPr>
        <w:pStyle w:val="10"/>
        <w:numPr>
          <w:ilvl w:val="0"/>
          <w:numId w:val="4"/>
        </w:numPr>
        <w:tabs>
          <w:tab w:val="left" w:pos="1061"/>
        </w:tabs>
        <w:spacing w:line="302" w:lineRule="auto"/>
        <w:ind w:firstLine="720"/>
        <w:jc w:val="both"/>
      </w:pPr>
      <w:r w:rsidRPr="006B4961">
        <w:rPr>
          <w:rStyle w:val="a4"/>
        </w:rPr>
        <w:t>отзыв согласия на обработку ПДн;</w:t>
      </w:r>
    </w:p>
    <w:p w14:paraId="710D2E49" w14:textId="77777777" w:rsidR="00B23C9E" w:rsidRPr="006B4961" w:rsidRDefault="00000000">
      <w:pPr>
        <w:pStyle w:val="10"/>
        <w:numPr>
          <w:ilvl w:val="0"/>
          <w:numId w:val="4"/>
        </w:numPr>
        <w:tabs>
          <w:tab w:val="left" w:pos="1061"/>
        </w:tabs>
        <w:spacing w:line="302" w:lineRule="auto"/>
        <w:ind w:firstLine="720"/>
        <w:jc w:val="both"/>
      </w:pPr>
      <w:r w:rsidRPr="006B4961">
        <w:rPr>
          <w:rStyle w:val="a4"/>
        </w:rPr>
        <w:lastRenderedPageBreak/>
        <w:t>принятие предусмотренных законом мер по защите своих прав;</w:t>
      </w:r>
    </w:p>
    <w:p w14:paraId="21B59018" w14:textId="77777777" w:rsidR="00B23C9E" w:rsidRPr="006B4961" w:rsidRDefault="00000000">
      <w:pPr>
        <w:pStyle w:val="10"/>
        <w:numPr>
          <w:ilvl w:val="0"/>
          <w:numId w:val="4"/>
        </w:numPr>
        <w:tabs>
          <w:tab w:val="left" w:pos="994"/>
        </w:tabs>
        <w:spacing w:line="286" w:lineRule="auto"/>
        <w:ind w:firstLine="720"/>
        <w:jc w:val="both"/>
      </w:pPr>
      <w:r w:rsidRPr="006B4961">
        <w:rPr>
          <w:rStyle w:val="a4"/>
        </w:rPr>
        <w:t>обжалование действия или бездействия Оператора, осуществляемого с нарушением требований законодательства Российской Федерации в области ПДн, в уполномоченный орган по защите прав субъектов ПДн или в суд;</w:t>
      </w:r>
    </w:p>
    <w:p w14:paraId="4D65C002" w14:textId="77777777" w:rsidR="00B23C9E" w:rsidRPr="006B4961" w:rsidRDefault="00000000">
      <w:pPr>
        <w:pStyle w:val="10"/>
        <w:numPr>
          <w:ilvl w:val="0"/>
          <w:numId w:val="4"/>
        </w:numPr>
        <w:tabs>
          <w:tab w:val="left" w:pos="1061"/>
        </w:tabs>
        <w:ind w:firstLine="720"/>
        <w:jc w:val="both"/>
      </w:pPr>
      <w:r w:rsidRPr="006B4961">
        <w:rPr>
          <w:rStyle w:val="a4"/>
        </w:rPr>
        <w:t>осуществление иных прав, предусмотренных законодательством Российской Федерации.</w:t>
      </w:r>
    </w:p>
    <w:p w14:paraId="5383FE04" w14:textId="77777777" w:rsidR="00B23C9E" w:rsidRPr="006B4961" w:rsidRDefault="00000000">
      <w:pPr>
        <w:pStyle w:val="10"/>
        <w:numPr>
          <w:ilvl w:val="1"/>
          <w:numId w:val="1"/>
        </w:numPr>
        <w:tabs>
          <w:tab w:val="left" w:pos="1478"/>
        </w:tabs>
        <w:ind w:firstLine="720"/>
        <w:jc w:val="both"/>
      </w:pPr>
      <w:r w:rsidRPr="006B4961">
        <w:rPr>
          <w:rStyle w:val="a4"/>
        </w:rPr>
        <w:t>Для безопасной работы субъект ПДн/пользователь должен следовать следующим рекомендациям:</w:t>
      </w:r>
    </w:p>
    <w:p w14:paraId="09B4D1DF" w14:textId="77777777" w:rsidR="00B23C9E" w:rsidRPr="006B4961" w:rsidRDefault="00000000">
      <w:pPr>
        <w:pStyle w:val="10"/>
        <w:numPr>
          <w:ilvl w:val="0"/>
          <w:numId w:val="5"/>
        </w:numPr>
        <w:tabs>
          <w:tab w:val="left" w:pos="1061"/>
        </w:tabs>
        <w:ind w:firstLine="720"/>
        <w:jc w:val="both"/>
      </w:pPr>
      <w:r w:rsidRPr="006B4961">
        <w:rPr>
          <w:rStyle w:val="a4"/>
        </w:rPr>
        <w:t>использовать на рабочем месте исключительно лицензионное программное обеспечение;</w:t>
      </w:r>
    </w:p>
    <w:p w14:paraId="78E4197F" w14:textId="77777777" w:rsidR="00B23C9E" w:rsidRPr="006B4961" w:rsidRDefault="00000000">
      <w:pPr>
        <w:pStyle w:val="10"/>
        <w:numPr>
          <w:ilvl w:val="0"/>
          <w:numId w:val="5"/>
        </w:numPr>
        <w:tabs>
          <w:tab w:val="left" w:pos="994"/>
        </w:tabs>
        <w:spacing w:line="288" w:lineRule="auto"/>
        <w:ind w:firstLine="720"/>
        <w:jc w:val="both"/>
      </w:pPr>
      <w:r w:rsidRPr="006B4961">
        <w:rPr>
          <w:rStyle w:val="a4"/>
        </w:rPr>
        <w:t>устанавливать все необходимые обновления безопасности, рекомендуемые производителем программного обеспечения;</w:t>
      </w:r>
    </w:p>
    <w:p w14:paraId="61B313E5" w14:textId="77777777" w:rsidR="00B23C9E" w:rsidRPr="006B4961" w:rsidRDefault="00000000">
      <w:pPr>
        <w:pStyle w:val="10"/>
        <w:numPr>
          <w:ilvl w:val="0"/>
          <w:numId w:val="5"/>
        </w:numPr>
        <w:tabs>
          <w:tab w:val="left" w:pos="994"/>
        </w:tabs>
        <w:spacing w:line="288" w:lineRule="auto"/>
        <w:ind w:firstLine="720"/>
        <w:jc w:val="both"/>
      </w:pPr>
      <w:r w:rsidRPr="006B4961">
        <w:rPr>
          <w:rStyle w:val="a4"/>
        </w:rPr>
        <w:t>устанавливать и регулярно обновлять лицензионное антивирусное программное обеспечение, регулярно проводить проверку на отсутствие вирусов;</w:t>
      </w:r>
    </w:p>
    <w:p w14:paraId="2E0F34A6" w14:textId="77777777" w:rsidR="00B23C9E" w:rsidRPr="006B4961" w:rsidRDefault="00000000">
      <w:pPr>
        <w:pStyle w:val="10"/>
        <w:numPr>
          <w:ilvl w:val="0"/>
          <w:numId w:val="5"/>
        </w:numPr>
        <w:tabs>
          <w:tab w:val="left" w:pos="994"/>
        </w:tabs>
        <w:spacing w:line="288" w:lineRule="auto"/>
        <w:ind w:firstLine="720"/>
        <w:jc w:val="both"/>
      </w:pPr>
      <w:r w:rsidRPr="006B4961">
        <w:rPr>
          <w:rStyle w:val="a4"/>
        </w:rPr>
        <w:t>не загружать программы и данные из непроверенных источников, не посещать сайты сомнительного содержания;</w:t>
      </w:r>
    </w:p>
    <w:p w14:paraId="186392D5" w14:textId="77777777" w:rsidR="00B23C9E" w:rsidRPr="006B4961" w:rsidRDefault="00000000">
      <w:pPr>
        <w:pStyle w:val="10"/>
        <w:numPr>
          <w:ilvl w:val="0"/>
          <w:numId w:val="5"/>
        </w:numPr>
        <w:tabs>
          <w:tab w:val="left" w:pos="1061"/>
        </w:tabs>
        <w:spacing w:line="302" w:lineRule="auto"/>
        <w:ind w:firstLine="720"/>
        <w:jc w:val="both"/>
      </w:pPr>
      <w:r w:rsidRPr="006B4961">
        <w:rPr>
          <w:rStyle w:val="a4"/>
        </w:rPr>
        <w:t>не заходить в личный кабинет со случайных компьютеров;</w:t>
      </w:r>
    </w:p>
    <w:p w14:paraId="3F04B6A4" w14:textId="77777777" w:rsidR="00B23C9E" w:rsidRPr="006B4961" w:rsidRDefault="00000000">
      <w:pPr>
        <w:pStyle w:val="10"/>
        <w:numPr>
          <w:ilvl w:val="0"/>
          <w:numId w:val="5"/>
        </w:numPr>
        <w:tabs>
          <w:tab w:val="left" w:pos="994"/>
        </w:tabs>
        <w:ind w:firstLine="720"/>
        <w:jc w:val="both"/>
      </w:pPr>
      <w:r w:rsidRPr="006B4961">
        <w:rPr>
          <w:rStyle w:val="a4"/>
        </w:rPr>
        <w:t>не передавать кому-либо токены для авторизации на портале либо информацию для входа в личный кабинет, следить за сохранностью средств доступа.</w:t>
      </w:r>
    </w:p>
    <w:p w14:paraId="32DF9370" w14:textId="77777777" w:rsidR="00B23C9E" w:rsidRPr="006B4961" w:rsidRDefault="00000000">
      <w:pPr>
        <w:pStyle w:val="10"/>
        <w:numPr>
          <w:ilvl w:val="1"/>
          <w:numId w:val="1"/>
        </w:numPr>
        <w:tabs>
          <w:tab w:val="left" w:pos="1384"/>
        </w:tabs>
        <w:spacing w:after="240"/>
        <w:ind w:firstLine="720"/>
        <w:jc w:val="both"/>
      </w:pPr>
      <w:r w:rsidRPr="006B4961">
        <w:rPr>
          <w:rStyle w:val="a4"/>
        </w:rPr>
        <w:t xml:space="preserve">При использовании субъектом ПДн функционала программного обеспечения Оператора может применяться технология </w:t>
      </w:r>
      <w:r w:rsidRPr="006B4961">
        <w:rPr>
          <w:rStyle w:val="a4"/>
          <w:lang w:val="en-US" w:eastAsia="en-US" w:bidi="en-US"/>
        </w:rPr>
        <w:t>cookies</w:t>
      </w:r>
      <w:r w:rsidRPr="006B4961">
        <w:rPr>
          <w:rStyle w:val="a4"/>
          <w:lang w:eastAsia="en-US" w:bidi="en-US"/>
        </w:rPr>
        <w:t xml:space="preserve">. </w:t>
      </w:r>
      <w:r w:rsidRPr="006B4961">
        <w:rPr>
          <w:rStyle w:val="a4"/>
        </w:rPr>
        <w:t xml:space="preserve">Субъект ПДн вправе ограничить или запретить использование технологии </w:t>
      </w:r>
      <w:r w:rsidRPr="006B4961">
        <w:rPr>
          <w:rStyle w:val="a4"/>
          <w:lang w:val="en-US" w:eastAsia="en-US" w:bidi="en-US"/>
        </w:rPr>
        <w:t>cookies</w:t>
      </w:r>
      <w:r w:rsidRPr="006B4961">
        <w:rPr>
          <w:rStyle w:val="a4"/>
          <w:lang w:eastAsia="en-US" w:bidi="en-US"/>
        </w:rPr>
        <w:t xml:space="preserve"> </w:t>
      </w:r>
      <w:r w:rsidRPr="006B4961">
        <w:rPr>
          <w:rStyle w:val="a4"/>
        </w:rPr>
        <w:t>путем применения соответствующих настроек в браузере.</w:t>
      </w:r>
    </w:p>
    <w:p w14:paraId="4627EBB4" w14:textId="41480AB7" w:rsidR="00B23C9E" w:rsidRPr="006B4961" w:rsidRDefault="00000000">
      <w:pPr>
        <w:pStyle w:val="21"/>
        <w:keepNext/>
        <w:keepLines/>
        <w:numPr>
          <w:ilvl w:val="0"/>
          <w:numId w:val="1"/>
        </w:numPr>
        <w:tabs>
          <w:tab w:val="left" w:pos="1136"/>
        </w:tabs>
        <w:jc w:val="both"/>
      </w:pPr>
      <w:bookmarkStart w:id="24" w:name="bookmark24"/>
      <w:r w:rsidRPr="006B4961">
        <w:rPr>
          <w:rStyle w:val="20"/>
          <w:b/>
          <w:bCs/>
        </w:rPr>
        <w:t>Обеспечение защиты ПДн при их обработке Оператором</w:t>
      </w:r>
      <w:bookmarkEnd w:id="24"/>
      <w:r w:rsidR="0095042D">
        <w:rPr>
          <w:rStyle w:val="20"/>
          <w:b/>
          <w:bCs/>
        </w:rPr>
        <w:t>.</w:t>
      </w:r>
    </w:p>
    <w:p w14:paraId="048A4531" w14:textId="77777777" w:rsidR="00B23C9E" w:rsidRPr="006B4961" w:rsidRDefault="00000000">
      <w:pPr>
        <w:pStyle w:val="10"/>
        <w:ind w:firstLine="720"/>
        <w:jc w:val="both"/>
      </w:pPr>
      <w:r w:rsidRPr="006B4961">
        <w:rPr>
          <w:rStyle w:val="a4"/>
        </w:rPr>
        <w:t>Оператор принимает меры, необходимые и достаточные для обеспечения защиты ПДн. К таким мерам относятся:</w:t>
      </w:r>
    </w:p>
    <w:p w14:paraId="478D1263" w14:textId="77777777" w:rsidR="00B23C9E" w:rsidRPr="006B4961" w:rsidRDefault="00000000">
      <w:pPr>
        <w:pStyle w:val="10"/>
        <w:numPr>
          <w:ilvl w:val="0"/>
          <w:numId w:val="6"/>
        </w:numPr>
        <w:tabs>
          <w:tab w:val="left" w:pos="1011"/>
        </w:tabs>
        <w:ind w:firstLine="720"/>
        <w:jc w:val="both"/>
      </w:pPr>
      <w:r w:rsidRPr="006B4961">
        <w:rPr>
          <w:rStyle w:val="a4"/>
        </w:rPr>
        <w:t>назначение Оператором ответственного за обработку ПДн и ответственного за безопасность при обработке ПДн;</w:t>
      </w:r>
    </w:p>
    <w:p w14:paraId="0A07328A" w14:textId="2874A1B4" w:rsidR="00B23C9E" w:rsidRPr="006B4961" w:rsidRDefault="00000000">
      <w:pPr>
        <w:pStyle w:val="10"/>
        <w:numPr>
          <w:ilvl w:val="0"/>
          <w:numId w:val="6"/>
        </w:numPr>
        <w:tabs>
          <w:tab w:val="left" w:pos="1011"/>
        </w:tabs>
        <w:ind w:firstLine="720"/>
        <w:jc w:val="both"/>
      </w:pPr>
      <w:r w:rsidRPr="006B4961">
        <w:rPr>
          <w:rStyle w:val="a4"/>
        </w:rPr>
        <w:t xml:space="preserve">издание Оператором документов, определяющих политику </w:t>
      </w:r>
      <w:r w:rsidR="006D0C8D">
        <w:rPr>
          <w:rStyle w:val="a4"/>
        </w:rPr>
        <w:t>О</w:t>
      </w:r>
      <w:r w:rsidRPr="006B4961">
        <w:rPr>
          <w:rStyle w:val="a4"/>
        </w:rPr>
        <w:t>ператора в отношении обработки ПДн, локальных нормативных актов по вопросам обработки ПДн, а также локальных нормативных актов;</w:t>
      </w:r>
    </w:p>
    <w:p w14:paraId="512A920D" w14:textId="77777777" w:rsidR="00B23C9E" w:rsidRPr="006B4961" w:rsidRDefault="00000000">
      <w:pPr>
        <w:pStyle w:val="10"/>
        <w:numPr>
          <w:ilvl w:val="0"/>
          <w:numId w:val="6"/>
        </w:numPr>
        <w:tabs>
          <w:tab w:val="left" w:pos="1011"/>
        </w:tabs>
        <w:ind w:firstLine="720"/>
        <w:jc w:val="both"/>
      </w:pPr>
      <w:r w:rsidRPr="006B4961">
        <w:rPr>
          <w:rStyle w:val="a4"/>
        </w:rPr>
        <w:t>установление запрета на передачу ПДн по открытым каналам связи, вычислительным сетям вне пределов контролируемой зоны и сетям Интернет без применения установленных Оператором мер по обеспечению безопасности ПДн;</w:t>
      </w:r>
    </w:p>
    <w:p w14:paraId="6931E638" w14:textId="77777777" w:rsidR="00B23C9E" w:rsidRPr="006B4961" w:rsidRDefault="00000000">
      <w:pPr>
        <w:pStyle w:val="10"/>
        <w:numPr>
          <w:ilvl w:val="0"/>
          <w:numId w:val="6"/>
        </w:numPr>
        <w:tabs>
          <w:tab w:val="left" w:pos="1011"/>
        </w:tabs>
        <w:ind w:firstLine="720"/>
        <w:jc w:val="both"/>
      </w:pPr>
      <w:r w:rsidRPr="006B4961">
        <w:rPr>
          <w:rStyle w:val="a4"/>
        </w:rPr>
        <w:t>хранение материальных носителей ПДн с соблюдением условий, обеспечивающих сохранность ПДн и исключающих несанкционированный доступ к ним;</w:t>
      </w:r>
    </w:p>
    <w:p w14:paraId="3A59E8F5" w14:textId="77777777" w:rsidR="00B23C9E" w:rsidRPr="006B4961" w:rsidRDefault="00000000" w:rsidP="006D0C8D">
      <w:pPr>
        <w:pStyle w:val="10"/>
        <w:numPr>
          <w:ilvl w:val="0"/>
          <w:numId w:val="6"/>
        </w:numPr>
        <w:tabs>
          <w:tab w:val="left" w:pos="0"/>
          <w:tab w:val="left" w:pos="993"/>
        </w:tabs>
        <w:ind w:firstLine="720"/>
        <w:jc w:val="both"/>
      </w:pPr>
      <w:r w:rsidRPr="006B4961">
        <w:rPr>
          <w:rStyle w:val="a4"/>
        </w:rPr>
        <w:t>осуществление внутреннего контроля и (или) аудита в отношении обработки ПДн;</w:t>
      </w:r>
    </w:p>
    <w:p w14:paraId="264AC716" w14:textId="77777777" w:rsidR="00B23C9E" w:rsidRPr="006B4961" w:rsidRDefault="00000000" w:rsidP="006D0C8D">
      <w:pPr>
        <w:pStyle w:val="10"/>
        <w:numPr>
          <w:ilvl w:val="0"/>
          <w:numId w:val="6"/>
        </w:numPr>
        <w:tabs>
          <w:tab w:val="left" w:pos="0"/>
          <w:tab w:val="left" w:pos="993"/>
        </w:tabs>
        <w:ind w:firstLine="720"/>
        <w:jc w:val="both"/>
      </w:pPr>
      <w:r w:rsidRPr="006B4961">
        <w:rPr>
          <w:rStyle w:val="a4"/>
        </w:rPr>
        <w:t>определение оценки вреда, который может быть причинен субъектам ПДн;</w:t>
      </w:r>
    </w:p>
    <w:p w14:paraId="1DC466CB" w14:textId="77777777" w:rsidR="00B23C9E" w:rsidRPr="006B4961" w:rsidRDefault="00000000" w:rsidP="006D0C8D">
      <w:pPr>
        <w:pStyle w:val="10"/>
        <w:numPr>
          <w:ilvl w:val="0"/>
          <w:numId w:val="6"/>
        </w:numPr>
        <w:tabs>
          <w:tab w:val="left" w:pos="0"/>
          <w:tab w:val="left" w:pos="993"/>
        </w:tabs>
        <w:ind w:firstLine="720"/>
        <w:jc w:val="both"/>
      </w:pPr>
      <w:r w:rsidRPr="006B4961">
        <w:rPr>
          <w:rStyle w:val="a4"/>
        </w:rPr>
        <w:t>организация обучения и проведение методической работы с работниками обособленных подразделений Оператора, занимающими должности, включенные в перечень должностей Оператора, при замещении которых осуществляется обработка ПДн;</w:t>
      </w:r>
    </w:p>
    <w:p w14:paraId="12A83E62" w14:textId="77777777" w:rsidR="00B23C9E" w:rsidRPr="006B4961" w:rsidRDefault="00000000">
      <w:pPr>
        <w:pStyle w:val="10"/>
        <w:numPr>
          <w:ilvl w:val="0"/>
          <w:numId w:val="6"/>
        </w:numPr>
        <w:tabs>
          <w:tab w:val="left" w:pos="1011"/>
        </w:tabs>
        <w:spacing w:after="320"/>
        <w:ind w:firstLine="720"/>
        <w:jc w:val="both"/>
      </w:pPr>
      <w:r w:rsidRPr="006B4961">
        <w:rPr>
          <w:rStyle w:val="a4"/>
        </w:rPr>
        <w:t>ознакомление работников Оператора, непосредственно осуществляющих обработку ПДн, с положениями законодательства Российской Федерации о ПДн, в том числе требованиями к защите ПДн, локальными актами по вопросам обработки ПДн, и (или) обучение указанных работников.</w:t>
      </w:r>
    </w:p>
    <w:p w14:paraId="5B6DF7C3" w14:textId="77777777" w:rsidR="00B23C9E" w:rsidRPr="006B4961" w:rsidRDefault="00000000">
      <w:pPr>
        <w:pStyle w:val="21"/>
        <w:keepNext/>
        <w:keepLines/>
        <w:numPr>
          <w:ilvl w:val="0"/>
          <w:numId w:val="1"/>
        </w:numPr>
        <w:tabs>
          <w:tab w:val="left" w:pos="1132"/>
        </w:tabs>
        <w:jc w:val="both"/>
      </w:pPr>
      <w:bookmarkStart w:id="25" w:name="bookmark26"/>
      <w:r w:rsidRPr="006B4961">
        <w:rPr>
          <w:rStyle w:val="20"/>
          <w:b/>
          <w:bCs/>
        </w:rPr>
        <w:lastRenderedPageBreak/>
        <w:t>Контроль за соблюдением законодательства Российской Федерации и локальных нормативных актов Оператора в области обработки ПДн</w:t>
      </w:r>
      <w:bookmarkEnd w:id="25"/>
    </w:p>
    <w:p w14:paraId="24C6DC97" w14:textId="2AF7050F" w:rsidR="00B23C9E" w:rsidRPr="006B4961" w:rsidRDefault="00000000">
      <w:pPr>
        <w:pStyle w:val="10"/>
        <w:spacing w:after="320"/>
        <w:ind w:firstLine="720"/>
        <w:jc w:val="both"/>
      </w:pPr>
      <w:r w:rsidRPr="006B4961">
        <w:rPr>
          <w:rStyle w:val="a4"/>
        </w:rPr>
        <w:t xml:space="preserve">Контроль осуществляется лицом, ответственным за организацию обработки ПДн в </w:t>
      </w:r>
      <w:r w:rsidR="006D0C8D">
        <w:rPr>
          <w:rStyle w:val="a4"/>
        </w:rPr>
        <w:t>ГОАУК «МОДТ»</w:t>
      </w:r>
      <w:r w:rsidRPr="006B4961">
        <w:rPr>
          <w:rStyle w:val="a4"/>
        </w:rPr>
        <w:t>.</w:t>
      </w:r>
    </w:p>
    <w:p w14:paraId="7C096425" w14:textId="03CFF669" w:rsidR="00B23C9E" w:rsidRPr="006B4961" w:rsidRDefault="00000000">
      <w:pPr>
        <w:pStyle w:val="21"/>
        <w:keepNext/>
        <w:keepLines/>
        <w:numPr>
          <w:ilvl w:val="0"/>
          <w:numId w:val="1"/>
        </w:numPr>
        <w:tabs>
          <w:tab w:val="left" w:pos="1132"/>
        </w:tabs>
        <w:jc w:val="both"/>
      </w:pPr>
      <w:bookmarkStart w:id="26" w:name="bookmark28"/>
      <w:r w:rsidRPr="006B4961">
        <w:rPr>
          <w:rStyle w:val="20"/>
          <w:b/>
          <w:bCs/>
        </w:rPr>
        <w:t>Актуализация, исправление, удаление, уничтожение ПДн</w:t>
      </w:r>
      <w:bookmarkEnd w:id="26"/>
      <w:r w:rsidR="0095042D">
        <w:rPr>
          <w:rStyle w:val="20"/>
          <w:b/>
          <w:bCs/>
        </w:rPr>
        <w:t>.</w:t>
      </w:r>
    </w:p>
    <w:p w14:paraId="0F53D0BC" w14:textId="77777777" w:rsidR="00B23C9E" w:rsidRPr="006B4961" w:rsidRDefault="00000000">
      <w:pPr>
        <w:pStyle w:val="10"/>
        <w:numPr>
          <w:ilvl w:val="1"/>
          <w:numId w:val="1"/>
        </w:numPr>
        <w:tabs>
          <w:tab w:val="left" w:pos="1384"/>
        </w:tabs>
        <w:ind w:firstLine="720"/>
        <w:jc w:val="both"/>
      </w:pPr>
      <w:r w:rsidRPr="006B4961">
        <w:rPr>
          <w:rStyle w:val="a4"/>
        </w:rPr>
        <w:t>В случае предоставления субъектом ПДн фактов о неполных, устаревших, недостоверных или незаконно полученных ПДн Оператор обязан принять меры:</w:t>
      </w:r>
    </w:p>
    <w:p w14:paraId="1D7B885A" w14:textId="77777777" w:rsidR="00B23C9E" w:rsidRPr="006B4961" w:rsidRDefault="00000000">
      <w:pPr>
        <w:pStyle w:val="10"/>
        <w:numPr>
          <w:ilvl w:val="0"/>
          <w:numId w:val="7"/>
        </w:numPr>
        <w:tabs>
          <w:tab w:val="left" w:pos="1011"/>
        </w:tabs>
        <w:ind w:firstLine="720"/>
        <w:jc w:val="both"/>
      </w:pPr>
      <w:r w:rsidRPr="006B4961">
        <w:rPr>
          <w:rStyle w:val="a4"/>
        </w:rPr>
        <w:t>в случае подтверждения факта недостоверности ПДн подлежат их актуализации оператором;</w:t>
      </w:r>
    </w:p>
    <w:p w14:paraId="272AA62F" w14:textId="77777777" w:rsidR="00B23C9E" w:rsidRPr="006B4961" w:rsidRDefault="00000000">
      <w:pPr>
        <w:pStyle w:val="10"/>
        <w:numPr>
          <w:ilvl w:val="0"/>
          <w:numId w:val="7"/>
        </w:numPr>
        <w:tabs>
          <w:tab w:val="left" w:pos="1714"/>
        </w:tabs>
        <w:ind w:firstLine="720"/>
        <w:jc w:val="both"/>
      </w:pPr>
      <w:r w:rsidRPr="006B4961">
        <w:rPr>
          <w:rStyle w:val="a4"/>
        </w:rPr>
        <w:t>в случае неправомерности обработки ПДн такая обработка должна быть прекращена.</w:t>
      </w:r>
    </w:p>
    <w:p w14:paraId="2A362979" w14:textId="4207E7A4" w:rsidR="00B23C9E" w:rsidRPr="006B4961" w:rsidRDefault="00000000">
      <w:pPr>
        <w:pStyle w:val="10"/>
        <w:numPr>
          <w:ilvl w:val="1"/>
          <w:numId w:val="1"/>
        </w:numPr>
        <w:tabs>
          <w:tab w:val="left" w:pos="1384"/>
        </w:tabs>
        <w:ind w:firstLine="720"/>
        <w:jc w:val="both"/>
      </w:pPr>
      <w:r w:rsidRPr="006B4961">
        <w:rPr>
          <w:rStyle w:val="a4"/>
        </w:rPr>
        <w:t xml:space="preserve">При достижении целей обработки ПДн (в том числе по окончании сроков хранения персональных данных, предусмотренных действующим законодательством), а также в случае истечения срока согласия на обработку ПДн или отзыва субъектом ПДн согласия на их обработку ПДн подлежат удалению, уничтожению способом, исключающим возможность последующего восстановления информации, в порядке, предусмотренном Регламентом по учету, хранению и уничтожению носителей персональных данных в </w:t>
      </w:r>
      <w:r w:rsidR="006D0C8D">
        <w:rPr>
          <w:rStyle w:val="a4"/>
        </w:rPr>
        <w:t>ГОАУК «МОДТ»</w:t>
      </w:r>
      <w:r w:rsidRPr="006B4961">
        <w:rPr>
          <w:rStyle w:val="a4"/>
        </w:rPr>
        <w:t>, утвержденным директором, если:</w:t>
      </w:r>
    </w:p>
    <w:p w14:paraId="7AE1DCF9" w14:textId="77777777" w:rsidR="00B23C9E" w:rsidRPr="006B4961" w:rsidRDefault="00000000">
      <w:pPr>
        <w:pStyle w:val="10"/>
        <w:numPr>
          <w:ilvl w:val="0"/>
          <w:numId w:val="8"/>
        </w:numPr>
        <w:tabs>
          <w:tab w:val="left" w:pos="996"/>
        </w:tabs>
        <w:ind w:firstLine="720"/>
        <w:jc w:val="both"/>
      </w:pPr>
      <w:r w:rsidRPr="006B4961">
        <w:rPr>
          <w:rStyle w:val="a4"/>
        </w:rPr>
        <w:t>иное не предусмотрено договором, выгодоприобретателем или поручителем по которому является субъект ПДн;</w:t>
      </w:r>
    </w:p>
    <w:p w14:paraId="45E72A60" w14:textId="77777777" w:rsidR="00B23C9E" w:rsidRPr="006B4961" w:rsidRDefault="00000000">
      <w:pPr>
        <w:pStyle w:val="10"/>
        <w:numPr>
          <w:ilvl w:val="0"/>
          <w:numId w:val="8"/>
        </w:numPr>
        <w:tabs>
          <w:tab w:val="left" w:pos="991"/>
        </w:tabs>
        <w:ind w:firstLine="720"/>
        <w:jc w:val="both"/>
      </w:pPr>
      <w:r w:rsidRPr="006B4961">
        <w:rPr>
          <w:rStyle w:val="a4"/>
        </w:rPr>
        <w:t>оператор не вправе осуществлять обработку без согласия субъекта ПДн на основаниях, предусмотренных Федеральным законом от 27.07.2006 № 152-ФЗ «О персональных данных» или иными федеральными законами;</w:t>
      </w:r>
    </w:p>
    <w:p w14:paraId="505190B2" w14:textId="0F410203" w:rsidR="00B23C9E" w:rsidRPr="006B4961" w:rsidRDefault="00000000" w:rsidP="0095042D">
      <w:pPr>
        <w:pStyle w:val="10"/>
        <w:numPr>
          <w:ilvl w:val="0"/>
          <w:numId w:val="8"/>
        </w:numPr>
        <w:spacing w:after="320"/>
        <w:ind w:firstLine="720"/>
        <w:jc w:val="both"/>
      </w:pPr>
      <w:r w:rsidRPr="006B4961">
        <w:rPr>
          <w:rStyle w:val="a4"/>
        </w:rPr>
        <w:t xml:space="preserve">иное не предусмотрено иным соглашением между </w:t>
      </w:r>
      <w:r w:rsidR="00AA61CD">
        <w:rPr>
          <w:rStyle w:val="a4"/>
        </w:rPr>
        <w:t>О</w:t>
      </w:r>
      <w:r w:rsidRPr="006B4961">
        <w:rPr>
          <w:rStyle w:val="a4"/>
        </w:rPr>
        <w:t>ператором и субъектом ПДн.</w:t>
      </w:r>
    </w:p>
    <w:p w14:paraId="6428E51D" w14:textId="5C2CCB25" w:rsidR="00B23C9E" w:rsidRPr="006B4961" w:rsidRDefault="00000000">
      <w:pPr>
        <w:pStyle w:val="21"/>
        <w:keepNext/>
        <w:keepLines/>
        <w:numPr>
          <w:ilvl w:val="0"/>
          <w:numId w:val="1"/>
        </w:numPr>
        <w:tabs>
          <w:tab w:val="left" w:pos="1227"/>
        </w:tabs>
        <w:jc w:val="both"/>
      </w:pPr>
      <w:bookmarkStart w:id="27" w:name="bookmark30"/>
      <w:r w:rsidRPr="006B4961">
        <w:rPr>
          <w:rStyle w:val="20"/>
          <w:b/>
          <w:bCs/>
        </w:rPr>
        <w:t>Реагирование на запросы субъектов ПДн</w:t>
      </w:r>
      <w:bookmarkEnd w:id="27"/>
      <w:r w:rsidR="0095042D">
        <w:rPr>
          <w:rStyle w:val="20"/>
          <w:b/>
          <w:bCs/>
        </w:rPr>
        <w:t>.</w:t>
      </w:r>
    </w:p>
    <w:p w14:paraId="0FEA6B52" w14:textId="3D7A42B4" w:rsidR="00B23C9E" w:rsidRPr="006B4961" w:rsidRDefault="00000000">
      <w:pPr>
        <w:pStyle w:val="21"/>
        <w:keepNext/>
        <w:keepLines/>
        <w:numPr>
          <w:ilvl w:val="1"/>
          <w:numId w:val="1"/>
        </w:numPr>
        <w:tabs>
          <w:tab w:val="left" w:pos="1361"/>
        </w:tabs>
        <w:jc w:val="both"/>
      </w:pPr>
      <w:r w:rsidRPr="006B4961">
        <w:rPr>
          <w:rStyle w:val="20"/>
          <w:b/>
          <w:bCs/>
        </w:rPr>
        <w:t>Порядок рассмотрения запросов по ПДн</w:t>
      </w:r>
      <w:r w:rsidR="0095042D">
        <w:rPr>
          <w:rStyle w:val="20"/>
          <w:b/>
          <w:bCs/>
        </w:rPr>
        <w:t>.</w:t>
      </w:r>
    </w:p>
    <w:p w14:paraId="2F23DDD7" w14:textId="77777777" w:rsidR="00B23C9E" w:rsidRPr="006B4961" w:rsidRDefault="00000000">
      <w:pPr>
        <w:pStyle w:val="10"/>
        <w:numPr>
          <w:ilvl w:val="2"/>
          <w:numId w:val="1"/>
        </w:numPr>
        <w:tabs>
          <w:tab w:val="left" w:pos="1559"/>
        </w:tabs>
        <w:ind w:firstLine="720"/>
        <w:jc w:val="both"/>
      </w:pPr>
      <w:r w:rsidRPr="006B4961">
        <w:rPr>
          <w:rStyle w:val="a4"/>
        </w:rPr>
        <w:t>Датой поступления запроса субъекта ПДн Оператору считается дата регистрация данного запроса в качестве входящей корреспонденции в «Журнале учета обращений граждан (субъектов ПДн) по вопросам обработки ПДн».</w:t>
      </w:r>
    </w:p>
    <w:p w14:paraId="0E024BAA" w14:textId="77777777" w:rsidR="00B23C9E" w:rsidRPr="006B4961" w:rsidRDefault="00000000">
      <w:pPr>
        <w:pStyle w:val="10"/>
        <w:numPr>
          <w:ilvl w:val="2"/>
          <w:numId w:val="1"/>
        </w:numPr>
        <w:tabs>
          <w:tab w:val="left" w:pos="1559"/>
        </w:tabs>
        <w:ind w:firstLine="720"/>
        <w:jc w:val="both"/>
      </w:pPr>
      <w:r w:rsidRPr="006B4961">
        <w:rPr>
          <w:rStyle w:val="a4"/>
        </w:rPr>
        <w:t>Срок регистрации запроса составляет 3 рабочих дня со дня получения запроса Оператором.</w:t>
      </w:r>
    </w:p>
    <w:p w14:paraId="091D61F9" w14:textId="77777777" w:rsidR="00B23C9E" w:rsidRPr="006B4961" w:rsidRDefault="00000000">
      <w:pPr>
        <w:pStyle w:val="10"/>
        <w:numPr>
          <w:ilvl w:val="2"/>
          <w:numId w:val="1"/>
        </w:numPr>
        <w:tabs>
          <w:tab w:val="left" w:pos="1559"/>
        </w:tabs>
        <w:ind w:firstLine="720"/>
        <w:jc w:val="both"/>
      </w:pPr>
      <w:r w:rsidRPr="006B4961">
        <w:rPr>
          <w:rStyle w:val="a4"/>
        </w:rPr>
        <w:t>Субъект ПДн или его представитель имеет право получение информации, касающейся обработки его ПДн, в том числе содержащей:</w:t>
      </w:r>
    </w:p>
    <w:p w14:paraId="47443D30" w14:textId="77777777" w:rsidR="00B23C9E" w:rsidRPr="006B4961" w:rsidRDefault="00000000">
      <w:pPr>
        <w:pStyle w:val="10"/>
        <w:numPr>
          <w:ilvl w:val="0"/>
          <w:numId w:val="9"/>
        </w:numPr>
        <w:tabs>
          <w:tab w:val="left" w:pos="996"/>
        </w:tabs>
        <w:ind w:firstLine="720"/>
        <w:jc w:val="both"/>
      </w:pPr>
      <w:r w:rsidRPr="006B4961">
        <w:rPr>
          <w:rStyle w:val="a4"/>
        </w:rPr>
        <w:t>подтверждение обработки ПДн, а также правовые основания и цели такой обработки;</w:t>
      </w:r>
    </w:p>
    <w:p w14:paraId="1FEC28F7" w14:textId="77777777" w:rsidR="00B23C9E" w:rsidRPr="006B4961" w:rsidRDefault="00000000">
      <w:pPr>
        <w:pStyle w:val="10"/>
        <w:numPr>
          <w:ilvl w:val="0"/>
          <w:numId w:val="9"/>
        </w:numPr>
        <w:tabs>
          <w:tab w:val="left" w:pos="996"/>
        </w:tabs>
        <w:ind w:firstLine="720"/>
        <w:jc w:val="both"/>
      </w:pPr>
      <w:r w:rsidRPr="006B4961">
        <w:rPr>
          <w:rStyle w:val="a4"/>
        </w:rPr>
        <w:t>способы обработки ПДн;</w:t>
      </w:r>
    </w:p>
    <w:p w14:paraId="41EC4CFE" w14:textId="77777777" w:rsidR="00B23C9E" w:rsidRPr="006B4961" w:rsidRDefault="00000000">
      <w:pPr>
        <w:pStyle w:val="10"/>
        <w:numPr>
          <w:ilvl w:val="0"/>
          <w:numId w:val="9"/>
        </w:numPr>
        <w:tabs>
          <w:tab w:val="left" w:pos="987"/>
        </w:tabs>
        <w:ind w:firstLine="720"/>
        <w:jc w:val="both"/>
      </w:pPr>
      <w:r w:rsidRPr="006B4961">
        <w:rPr>
          <w:rStyle w:val="a4"/>
        </w:rPr>
        <w:t>сведения о лицах, которые имеют доступ к ПДн или которым могут быть раскрыты ПДн на основании договора с оператором или на основании федерального закона;</w:t>
      </w:r>
    </w:p>
    <w:p w14:paraId="21528E22" w14:textId="77777777" w:rsidR="00B23C9E" w:rsidRPr="006B4961" w:rsidRDefault="00000000">
      <w:pPr>
        <w:pStyle w:val="10"/>
        <w:numPr>
          <w:ilvl w:val="0"/>
          <w:numId w:val="9"/>
        </w:numPr>
        <w:tabs>
          <w:tab w:val="left" w:pos="996"/>
        </w:tabs>
        <w:ind w:firstLine="720"/>
        <w:jc w:val="both"/>
      </w:pPr>
      <w:r w:rsidRPr="006B4961">
        <w:rPr>
          <w:rStyle w:val="a4"/>
        </w:rPr>
        <w:t>перечень обрабатываемых ПДн и источник их получения;</w:t>
      </w:r>
    </w:p>
    <w:p w14:paraId="77236A5E" w14:textId="77777777" w:rsidR="00B23C9E" w:rsidRPr="006B4961" w:rsidRDefault="00000000">
      <w:pPr>
        <w:pStyle w:val="10"/>
        <w:numPr>
          <w:ilvl w:val="0"/>
          <w:numId w:val="9"/>
        </w:numPr>
        <w:tabs>
          <w:tab w:val="left" w:pos="996"/>
        </w:tabs>
        <w:ind w:firstLine="720"/>
        <w:jc w:val="both"/>
      </w:pPr>
      <w:r w:rsidRPr="006B4961">
        <w:rPr>
          <w:rStyle w:val="a4"/>
        </w:rPr>
        <w:t>сроки обработки ПДн, в том числе сроки их хранения;</w:t>
      </w:r>
    </w:p>
    <w:p w14:paraId="24B484F2" w14:textId="77777777" w:rsidR="00B23C9E" w:rsidRPr="006B4961" w:rsidRDefault="00000000">
      <w:pPr>
        <w:pStyle w:val="10"/>
        <w:numPr>
          <w:ilvl w:val="0"/>
          <w:numId w:val="9"/>
        </w:numPr>
        <w:tabs>
          <w:tab w:val="left" w:pos="987"/>
        </w:tabs>
        <w:ind w:firstLine="720"/>
        <w:jc w:val="both"/>
      </w:pPr>
      <w:r w:rsidRPr="006B4961">
        <w:rPr>
          <w:rStyle w:val="a4"/>
        </w:rPr>
        <w:t>порядок осуществления субъектом персональных данных прав, предусмотренных Федеральным законом от 27.07.2006 № 152-ФЗ «О персональных данных»;</w:t>
      </w:r>
    </w:p>
    <w:p w14:paraId="3C5D07DD" w14:textId="77777777" w:rsidR="00B23C9E" w:rsidRPr="006B4961" w:rsidRDefault="00000000">
      <w:pPr>
        <w:pStyle w:val="10"/>
        <w:numPr>
          <w:ilvl w:val="0"/>
          <w:numId w:val="9"/>
        </w:numPr>
        <w:tabs>
          <w:tab w:val="left" w:pos="996"/>
        </w:tabs>
        <w:ind w:firstLine="720"/>
        <w:jc w:val="both"/>
      </w:pPr>
      <w:r w:rsidRPr="006B4961">
        <w:rPr>
          <w:rStyle w:val="a4"/>
        </w:rPr>
        <w:t>информацию об осуществленной или о предполагаемой трансграничной передаче данных;</w:t>
      </w:r>
    </w:p>
    <w:p w14:paraId="58037BDB" w14:textId="77777777" w:rsidR="00B23C9E" w:rsidRPr="006B4961" w:rsidRDefault="00000000">
      <w:pPr>
        <w:pStyle w:val="10"/>
        <w:numPr>
          <w:ilvl w:val="0"/>
          <w:numId w:val="9"/>
        </w:numPr>
        <w:tabs>
          <w:tab w:val="left" w:pos="991"/>
        </w:tabs>
        <w:ind w:firstLine="720"/>
        <w:jc w:val="both"/>
      </w:pPr>
      <w:r w:rsidRPr="006B4961">
        <w:rPr>
          <w:rStyle w:val="a4"/>
        </w:rPr>
        <w:t xml:space="preserve">наименование или фамилию, имя, отчество и адрес лица, осуществляющего обработку </w:t>
      </w:r>
      <w:r w:rsidRPr="006B4961">
        <w:rPr>
          <w:rStyle w:val="a4"/>
        </w:rPr>
        <w:lastRenderedPageBreak/>
        <w:t>персональных данных по поручению оператора, если обработка поручена или будет поручена такому лицу;</w:t>
      </w:r>
    </w:p>
    <w:p w14:paraId="18B360D8" w14:textId="77777777" w:rsidR="00B23C9E" w:rsidRPr="006B4961" w:rsidRDefault="00000000">
      <w:pPr>
        <w:pStyle w:val="10"/>
        <w:numPr>
          <w:ilvl w:val="0"/>
          <w:numId w:val="9"/>
        </w:numPr>
        <w:tabs>
          <w:tab w:val="left" w:pos="991"/>
        </w:tabs>
        <w:ind w:firstLine="720"/>
        <w:jc w:val="both"/>
      </w:pPr>
      <w:r w:rsidRPr="006B4961">
        <w:rPr>
          <w:rStyle w:val="a4"/>
        </w:rPr>
        <w:t>информацию о мерах, предпринятых оператором и направленных на обеспечение выполнения оператором обязанностей, предусмотренных Федеральным законом от 27.07.2006 № 152-ФЗ «О персональных данных»;</w:t>
      </w:r>
    </w:p>
    <w:p w14:paraId="2025678F" w14:textId="57F52183" w:rsidR="00B23C9E" w:rsidRPr="006B4961" w:rsidRDefault="00000000" w:rsidP="006D0C8D">
      <w:pPr>
        <w:pStyle w:val="10"/>
        <w:numPr>
          <w:ilvl w:val="0"/>
          <w:numId w:val="9"/>
        </w:numPr>
        <w:tabs>
          <w:tab w:val="left" w:pos="996"/>
          <w:tab w:val="left" w:pos="9034"/>
          <w:tab w:val="left" w:pos="9490"/>
        </w:tabs>
        <w:ind w:firstLine="709"/>
        <w:jc w:val="both"/>
      </w:pPr>
      <w:r w:rsidRPr="006B4961">
        <w:rPr>
          <w:rStyle w:val="a4"/>
        </w:rPr>
        <w:t>иные сведения, предусмотренные Федеральным законом от 27.07.2006</w:t>
      </w:r>
      <w:r w:rsidR="006D0C8D">
        <w:rPr>
          <w:rStyle w:val="a4"/>
        </w:rPr>
        <w:t xml:space="preserve"> </w:t>
      </w:r>
      <w:r w:rsidRPr="006B4961">
        <w:rPr>
          <w:rStyle w:val="a4"/>
        </w:rPr>
        <w:t>№</w:t>
      </w:r>
      <w:r w:rsidR="006D0C8D">
        <w:rPr>
          <w:rStyle w:val="a4"/>
        </w:rPr>
        <w:t xml:space="preserve"> </w:t>
      </w:r>
      <w:r w:rsidRPr="006B4961">
        <w:rPr>
          <w:rStyle w:val="a4"/>
        </w:rPr>
        <w:t>152-ФЗ</w:t>
      </w:r>
      <w:r w:rsidR="006D0C8D">
        <w:rPr>
          <w:rStyle w:val="a4"/>
        </w:rPr>
        <w:t xml:space="preserve"> </w:t>
      </w:r>
      <w:r w:rsidRPr="006B4961">
        <w:rPr>
          <w:rStyle w:val="a4"/>
        </w:rPr>
        <w:t>«О персональных данных» или другими федеральными законами.</w:t>
      </w:r>
    </w:p>
    <w:p w14:paraId="5602A107" w14:textId="77777777" w:rsidR="00B23C9E" w:rsidRPr="006B4961" w:rsidRDefault="00000000">
      <w:pPr>
        <w:pStyle w:val="10"/>
        <w:numPr>
          <w:ilvl w:val="2"/>
          <w:numId w:val="1"/>
        </w:numPr>
        <w:tabs>
          <w:tab w:val="left" w:pos="1559"/>
        </w:tabs>
        <w:ind w:firstLine="720"/>
        <w:jc w:val="both"/>
      </w:pPr>
      <w:r w:rsidRPr="006B4961">
        <w:rPr>
          <w:rStyle w:val="a4"/>
        </w:rPr>
        <w:t>Запросы субъектов ПДн, касающиеся обработки ПДн Оператором, в том числе запросы на уничтожение или уточнение ПДн, рассматриваются в сроки, установленные Федеральным законом от 27.07.2006 № 152-ФЗ «О персональных данных» и исчисляются с даты регистрации запроса субъекта ПДн или его представителя.</w:t>
      </w:r>
    </w:p>
    <w:p w14:paraId="3DE87FB5" w14:textId="0B909E69" w:rsidR="00B23C9E" w:rsidRPr="006B4961" w:rsidRDefault="00000000">
      <w:pPr>
        <w:pStyle w:val="10"/>
        <w:numPr>
          <w:ilvl w:val="2"/>
          <w:numId w:val="1"/>
        </w:numPr>
        <w:tabs>
          <w:tab w:val="left" w:pos="1559"/>
        </w:tabs>
        <w:ind w:firstLine="720"/>
        <w:jc w:val="both"/>
      </w:pPr>
      <w:r w:rsidRPr="006B4961">
        <w:rPr>
          <w:rStyle w:val="a4"/>
        </w:rPr>
        <w:t>Оператор предоставляет сведения, указанные в п. 1</w:t>
      </w:r>
      <w:r w:rsidR="0095042D" w:rsidRPr="0095042D">
        <w:rPr>
          <w:rStyle w:val="a4"/>
        </w:rPr>
        <w:t>5</w:t>
      </w:r>
      <w:r w:rsidRPr="006B4961">
        <w:rPr>
          <w:rStyle w:val="a4"/>
        </w:rPr>
        <w:t>.1.3. настоящей Политики субъекту ПДн или его представителю в той форме, в которой направлены соответствующие обращение либо запрос, если иное не указано в обращении или запросе.</w:t>
      </w:r>
    </w:p>
    <w:p w14:paraId="1B780764" w14:textId="77777777" w:rsidR="00B23C9E" w:rsidRPr="006B4961" w:rsidRDefault="00000000">
      <w:pPr>
        <w:pStyle w:val="21"/>
        <w:keepNext/>
        <w:keepLines/>
        <w:numPr>
          <w:ilvl w:val="1"/>
          <w:numId w:val="1"/>
        </w:numPr>
        <w:tabs>
          <w:tab w:val="left" w:pos="1361"/>
        </w:tabs>
        <w:jc w:val="both"/>
      </w:pPr>
      <w:bookmarkStart w:id="28" w:name="bookmark33"/>
      <w:r w:rsidRPr="006B4961">
        <w:rPr>
          <w:rStyle w:val="20"/>
          <w:b/>
          <w:bCs/>
        </w:rPr>
        <w:t>Требования к оформлению запросов от субъектов ПДн.</w:t>
      </w:r>
      <w:bookmarkEnd w:id="28"/>
    </w:p>
    <w:p w14:paraId="66C0497D" w14:textId="77777777" w:rsidR="00B23C9E" w:rsidRPr="006B4961" w:rsidRDefault="00000000">
      <w:pPr>
        <w:pStyle w:val="10"/>
        <w:numPr>
          <w:ilvl w:val="2"/>
          <w:numId w:val="1"/>
        </w:numPr>
        <w:tabs>
          <w:tab w:val="left" w:pos="1559"/>
        </w:tabs>
        <w:ind w:firstLine="720"/>
        <w:jc w:val="both"/>
      </w:pPr>
      <w:r w:rsidRPr="006B4961">
        <w:rPr>
          <w:rStyle w:val="a4"/>
        </w:rPr>
        <w:t>Запрос субъекта ПДн или его представителя подается в письменной форме одним из следующих способов:</w:t>
      </w:r>
    </w:p>
    <w:p w14:paraId="79D02928" w14:textId="43B672FF" w:rsidR="00B23C9E" w:rsidRPr="006B4961" w:rsidRDefault="00000000">
      <w:pPr>
        <w:pStyle w:val="10"/>
        <w:numPr>
          <w:ilvl w:val="0"/>
          <w:numId w:val="10"/>
        </w:numPr>
        <w:tabs>
          <w:tab w:val="left" w:pos="996"/>
        </w:tabs>
        <w:ind w:firstLine="720"/>
        <w:jc w:val="both"/>
      </w:pPr>
      <w:r w:rsidRPr="006B4961">
        <w:rPr>
          <w:rStyle w:val="a4"/>
        </w:rPr>
        <w:t xml:space="preserve">по почте в адрес Оператора: </w:t>
      </w:r>
      <w:r w:rsidR="0095042D">
        <w:rPr>
          <w:rStyle w:val="a4"/>
        </w:rPr>
        <w:t>183038, г. Мурманск, проспект Ленина, д. 49</w:t>
      </w:r>
      <w:r w:rsidRPr="006B4961">
        <w:rPr>
          <w:rStyle w:val="a4"/>
        </w:rPr>
        <w:t>;</w:t>
      </w:r>
    </w:p>
    <w:p w14:paraId="41C7E130" w14:textId="617A2A75" w:rsidR="00B23C9E" w:rsidRPr="006B4961" w:rsidRDefault="00000000">
      <w:pPr>
        <w:pStyle w:val="10"/>
        <w:numPr>
          <w:ilvl w:val="0"/>
          <w:numId w:val="10"/>
        </w:numPr>
        <w:tabs>
          <w:tab w:val="left" w:pos="996"/>
        </w:tabs>
        <w:ind w:firstLine="720"/>
        <w:jc w:val="both"/>
      </w:pPr>
      <w:r w:rsidRPr="006B4961">
        <w:rPr>
          <w:rStyle w:val="a4"/>
        </w:rPr>
        <w:t xml:space="preserve">по электронной почте: </w:t>
      </w:r>
      <w:hyperlink r:id="rId8" w:history="1">
        <w:r w:rsidR="0095042D" w:rsidRPr="00933979">
          <w:rPr>
            <w:rStyle w:val="ac"/>
            <w:lang w:val="en-US" w:eastAsia="en-US" w:bidi="en-US"/>
          </w:rPr>
          <w:t>teatr</w:t>
        </w:r>
        <w:r w:rsidR="0095042D" w:rsidRPr="00933979">
          <w:rPr>
            <w:rStyle w:val="ac"/>
            <w:lang w:eastAsia="en-US" w:bidi="en-US"/>
          </w:rPr>
          <w:t>@</w:t>
        </w:r>
        <w:r w:rsidR="0095042D" w:rsidRPr="00933979">
          <w:rPr>
            <w:rStyle w:val="ac"/>
            <w:lang w:val="en-US" w:eastAsia="en-US" w:bidi="en-US"/>
          </w:rPr>
          <w:t>modt</w:t>
        </w:r>
        <w:r w:rsidR="0095042D" w:rsidRPr="00933979">
          <w:rPr>
            <w:rStyle w:val="ac"/>
            <w:lang w:eastAsia="en-US" w:bidi="en-US"/>
          </w:rPr>
          <w:t>.</w:t>
        </w:r>
        <w:r w:rsidR="0095042D" w:rsidRPr="00933979">
          <w:rPr>
            <w:rStyle w:val="ac"/>
            <w:lang w:val="en-US" w:eastAsia="en-US" w:bidi="en-US"/>
          </w:rPr>
          <w:t>ru</w:t>
        </w:r>
      </w:hyperlink>
      <w:r w:rsidRPr="006B4961">
        <w:rPr>
          <w:rStyle w:val="a4"/>
          <w:lang w:eastAsia="en-US" w:bidi="en-US"/>
        </w:rPr>
        <w:t>.</w:t>
      </w:r>
    </w:p>
    <w:p w14:paraId="2C16B971" w14:textId="77777777" w:rsidR="00B23C9E" w:rsidRPr="006B4961" w:rsidRDefault="00000000">
      <w:pPr>
        <w:pStyle w:val="10"/>
        <w:numPr>
          <w:ilvl w:val="2"/>
          <w:numId w:val="1"/>
        </w:numPr>
        <w:tabs>
          <w:tab w:val="left" w:pos="1740"/>
        </w:tabs>
        <w:ind w:firstLine="720"/>
        <w:jc w:val="both"/>
      </w:pPr>
      <w:r w:rsidRPr="006B4961">
        <w:rPr>
          <w:rStyle w:val="a4"/>
        </w:rPr>
        <w:t>Запрос на получение информации, касающейся обработки ПДн, перечисленной в п. 7 ст. 14 Федерального закона от 27.07.2006 № 152-ФЗ «О персональных данных», предоставляется субъектом ПДн в произвольной форме и должен содержать следующие необходимые сведения о субъекте ПДн:</w:t>
      </w:r>
    </w:p>
    <w:p w14:paraId="7ED4F711" w14:textId="77777777" w:rsidR="00B23C9E" w:rsidRPr="006B4961" w:rsidRDefault="00000000">
      <w:pPr>
        <w:pStyle w:val="10"/>
        <w:numPr>
          <w:ilvl w:val="0"/>
          <w:numId w:val="11"/>
        </w:numPr>
        <w:tabs>
          <w:tab w:val="left" w:pos="998"/>
        </w:tabs>
        <w:ind w:firstLine="720"/>
        <w:jc w:val="both"/>
      </w:pPr>
      <w:r w:rsidRPr="006B4961">
        <w:rPr>
          <w:rStyle w:val="a4"/>
        </w:rPr>
        <w:t>номер основного документа, удостоверяющего личность субъекта ПДн или его представителя,</w:t>
      </w:r>
    </w:p>
    <w:p w14:paraId="4B175145" w14:textId="77777777" w:rsidR="00B23C9E" w:rsidRPr="006B4961" w:rsidRDefault="00000000" w:rsidP="0095042D">
      <w:pPr>
        <w:pStyle w:val="10"/>
        <w:numPr>
          <w:ilvl w:val="0"/>
          <w:numId w:val="11"/>
        </w:numPr>
        <w:tabs>
          <w:tab w:val="left" w:pos="993"/>
        </w:tabs>
        <w:ind w:firstLine="720"/>
        <w:jc w:val="both"/>
      </w:pPr>
      <w:r w:rsidRPr="006B4961">
        <w:rPr>
          <w:rStyle w:val="a4"/>
        </w:rPr>
        <w:t>сведения о дате выдачи указанного документа и выдавшем его органе,</w:t>
      </w:r>
    </w:p>
    <w:p w14:paraId="589594EA" w14:textId="77777777" w:rsidR="00B23C9E" w:rsidRPr="006B4961" w:rsidRDefault="00000000">
      <w:pPr>
        <w:pStyle w:val="10"/>
        <w:numPr>
          <w:ilvl w:val="0"/>
          <w:numId w:val="11"/>
        </w:numPr>
        <w:tabs>
          <w:tab w:val="left" w:pos="998"/>
        </w:tabs>
        <w:ind w:firstLine="720"/>
        <w:jc w:val="both"/>
      </w:pPr>
      <w:r w:rsidRPr="006B4961">
        <w:rPr>
          <w:rStyle w:val="a4"/>
        </w:rPr>
        <w:t>сведения, подтверждающие участие субъекта ПДн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ПДн Оператором,</w:t>
      </w:r>
    </w:p>
    <w:p w14:paraId="7D7EAE78" w14:textId="77777777" w:rsidR="00B23C9E" w:rsidRPr="006B4961" w:rsidRDefault="00000000" w:rsidP="0095042D">
      <w:pPr>
        <w:pStyle w:val="10"/>
        <w:numPr>
          <w:ilvl w:val="0"/>
          <w:numId w:val="11"/>
        </w:numPr>
        <w:tabs>
          <w:tab w:val="left" w:pos="993"/>
        </w:tabs>
        <w:ind w:firstLine="720"/>
        <w:jc w:val="both"/>
      </w:pPr>
      <w:r w:rsidRPr="006B4961">
        <w:rPr>
          <w:rStyle w:val="a4"/>
        </w:rPr>
        <w:t>подпись субъекта ПДн или его представителя.</w:t>
      </w:r>
    </w:p>
    <w:p w14:paraId="7FF82D26" w14:textId="77777777" w:rsidR="00B23C9E" w:rsidRPr="006B4961" w:rsidRDefault="00000000">
      <w:pPr>
        <w:pStyle w:val="10"/>
        <w:numPr>
          <w:ilvl w:val="2"/>
          <w:numId w:val="1"/>
        </w:numPr>
        <w:tabs>
          <w:tab w:val="left" w:pos="1740"/>
        </w:tabs>
        <w:ind w:firstLine="720"/>
        <w:jc w:val="both"/>
      </w:pPr>
      <w:r w:rsidRPr="006B4961">
        <w:rPr>
          <w:rStyle w:val="a4"/>
        </w:rPr>
        <w:t>Запрос/требование на прекращение передачи (распространения, предоставления, доступа) ПДн, разрешенных субъектом ПДн для распространения, должно включать в себя фамилию, имя, отчество (при наличии), контактную информацию (номер телефона, адрес электронной почты или почтовый адрес) субъекта ПДн, перечень ПДн, обработка которых подлежит прекращению, а также информационный ресурс, на котором они размещены.</w:t>
      </w:r>
    </w:p>
    <w:p w14:paraId="6EE8F8DF" w14:textId="77777777" w:rsidR="00B23C9E" w:rsidRPr="006B4961" w:rsidRDefault="00000000">
      <w:pPr>
        <w:pStyle w:val="10"/>
        <w:numPr>
          <w:ilvl w:val="2"/>
          <w:numId w:val="1"/>
        </w:numPr>
        <w:tabs>
          <w:tab w:val="left" w:pos="1740"/>
        </w:tabs>
        <w:spacing w:after="320"/>
        <w:ind w:firstLine="720"/>
        <w:jc w:val="both"/>
      </w:pPr>
      <w:r w:rsidRPr="006B4961">
        <w:rPr>
          <w:rStyle w:val="a4"/>
        </w:rPr>
        <w:t>К обработке принимаются запросы, оформленные в соответствии с требованиями действующего законодательства.</w:t>
      </w:r>
    </w:p>
    <w:p w14:paraId="7AA07CC4" w14:textId="77777777" w:rsidR="00B23C9E" w:rsidRPr="006B4961" w:rsidRDefault="00000000">
      <w:pPr>
        <w:pStyle w:val="21"/>
        <w:keepNext/>
        <w:keepLines/>
        <w:numPr>
          <w:ilvl w:val="0"/>
          <w:numId w:val="1"/>
        </w:numPr>
        <w:tabs>
          <w:tab w:val="left" w:pos="1138"/>
        </w:tabs>
        <w:jc w:val="both"/>
      </w:pPr>
      <w:bookmarkStart w:id="29" w:name="bookmark35"/>
      <w:r w:rsidRPr="006B4961">
        <w:rPr>
          <w:rStyle w:val="20"/>
          <w:b/>
          <w:bCs/>
        </w:rPr>
        <w:t>Заключительные положения</w:t>
      </w:r>
      <w:bookmarkEnd w:id="29"/>
    </w:p>
    <w:p w14:paraId="79DF71D9" w14:textId="068D8D6C" w:rsidR="00B23C9E" w:rsidRPr="006B4961" w:rsidRDefault="00000000">
      <w:pPr>
        <w:pStyle w:val="10"/>
        <w:ind w:firstLine="720"/>
        <w:jc w:val="both"/>
        <w:sectPr w:rsidR="00B23C9E" w:rsidRPr="006B4961">
          <w:headerReference w:type="default" r:id="rId9"/>
          <w:pgSz w:w="11900" w:h="16840"/>
          <w:pgMar w:top="1151" w:right="527" w:bottom="1131" w:left="1097" w:header="0" w:footer="703" w:gutter="0"/>
          <w:cols w:space="720"/>
          <w:noEndnote/>
          <w:docGrid w:linePitch="360"/>
        </w:sectPr>
      </w:pPr>
      <w:r w:rsidRPr="006B4961">
        <w:rPr>
          <w:rStyle w:val="a4"/>
        </w:rPr>
        <w:t>Положения настоящей Политики вступа</w:t>
      </w:r>
      <w:r w:rsidR="004C244C">
        <w:rPr>
          <w:rStyle w:val="a4"/>
        </w:rPr>
        <w:t>ю</w:t>
      </w:r>
      <w:r w:rsidRPr="006B4961">
        <w:rPr>
          <w:rStyle w:val="a4"/>
        </w:rPr>
        <w:t>т в силу с момента ее утверждения и действуют до ее отмены.</w:t>
      </w:r>
    </w:p>
    <w:p w14:paraId="3E8799E0" w14:textId="77777777" w:rsidR="002B7C32" w:rsidRDefault="00000000" w:rsidP="002B7C32">
      <w:pPr>
        <w:pStyle w:val="10"/>
        <w:spacing w:line="360" w:lineRule="auto"/>
        <w:ind w:left="8562" w:firstLine="0"/>
        <w:jc w:val="right"/>
        <w:rPr>
          <w:rStyle w:val="a4"/>
          <w:b/>
          <w:bCs/>
          <w:sz w:val="22"/>
          <w:szCs w:val="22"/>
        </w:rPr>
      </w:pPr>
      <w:r w:rsidRPr="006B4961">
        <w:rPr>
          <w:rStyle w:val="a4"/>
          <w:b/>
          <w:bCs/>
          <w:sz w:val="22"/>
          <w:szCs w:val="22"/>
        </w:rPr>
        <w:lastRenderedPageBreak/>
        <w:t xml:space="preserve">Приложение №1 </w:t>
      </w:r>
    </w:p>
    <w:p w14:paraId="0C1F7B69" w14:textId="706E695D" w:rsidR="00B23C9E" w:rsidRPr="006B4961" w:rsidRDefault="00000000" w:rsidP="002B7C32">
      <w:pPr>
        <w:pStyle w:val="10"/>
        <w:spacing w:line="360" w:lineRule="auto"/>
        <w:ind w:left="8562" w:firstLine="0"/>
        <w:jc w:val="right"/>
        <w:rPr>
          <w:sz w:val="22"/>
          <w:szCs w:val="22"/>
        </w:rPr>
      </w:pPr>
      <w:r w:rsidRPr="006B4961">
        <w:rPr>
          <w:rStyle w:val="a4"/>
          <w:b/>
          <w:bCs/>
          <w:sz w:val="22"/>
          <w:szCs w:val="22"/>
        </w:rPr>
        <w:t xml:space="preserve">к Политике </w:t>
      </w:r>
      <w:r w:rsidR="002B7C32" w:rsidRPr="002B7C32">
        <w:rPr>
          <w:rStyle w:val="a4"/>
          <w:b/>
          <w:bCs/>
          <w:sz w:val="22"/>
          <w:szCs w:val="22"/>
        </w:rPr>
        <w:t>ГОАУК «МОДТ»</w:t>
      </w:r>
      <w:r w:rsidR="00E904FF" w:rsidRPr="00E904FF">
        <w:rPr>
          <w:rStyle w:val="a4"/>
          <w:b/>
          <w:bCs/>
          <w:sz w:val="22"/>
          <w:szCs w:val="22"/>
        </w:rPr>
        <w:t xml:space="preserve"> </w:t>
      </w:r>
      <w:r w:rsidR="00E904FF">
        <w:rPr>
          <w:rStyle w:val="a4"/>
          <w:b/>
          <w:bCs/>
          <w:sz w:val="22"/>
          <w:szCs w:val="22"/>
        </w:rPr>
        <w:t xml:space="preserve">в отношении </w:t>
      </w:r>
      <w:r w:rsidR="00E904FF" w:rsidRPr="006B4961">
        <w:rPr>
          <w:rStyle w:val="a4"/>
          <w:b/>
          <w:bCs/>
          <w:sz w:val="22"/>
          <w:szCs w:val="22"/>
        </w:rPr>
        <w:t>обработки персональных данных</w:t>
      </w:r>
    </w:p>
    <w:p w14:paraId="2ECE1C13" w14:textId="77777777" w:rsidR="00B23C9E" w:rsidRPr="006B4961" w:rsidRDefault="00000000">
      <w:pPr>
        <w:pStyle w:val="10"/>
        <w:spacing w:after="100" w:line="240" w:lineRule="auto"/>
        <w:ind w:firstLine="0"/>
        <w:jc w:val="center"/>
      </w:pPr>
      <w:r w:rsidRPr="006B4961">
        <w:rPr>
          <w:rStyle w:val="a4"/>
          <w:b/>
          <w:bCs/>
        </w:rPr>
        <w:t>ПЕРЕЧЕНЬ</w:t>
      </w:r>
    </w:p>
    <w:p w14:paraId="3417CFD5" w14:textId="77777777" w:rsidR="00B23C9E" w:rsidRPr="006B4961" w:rsidRDefault="00000000">
      <w:pPr>
        <w:pStyle w:val="10"/>
        <w:spacing w:after="480" w:line="240" w:lineRule="auto"/>
        <w:ind w:firstLine="0"/>
        <w:jc w:val="center"/>
      </w:pPr>
      <w:r w:rsidRPr="006B4961">
        <w:rPr>
          <w:rStyle w:val="a4"/>
          <w:b/>
          <w:bCs/>
        </w:rPr>
        <w:t>целей, сроков, способов обработки персональных данных, категорий субъектов и обрабатываемых персональных данных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2712"/>
        <w:gridCol w:w="3115"/>
        <w:gridCol w:w="3998"/>
        <w:gridCol w:w="1416"/>
        <w:gridCol w:w="3653"/>
      </w:tblGrid>
      <w:tr w:rsidR="00B23C9E" w:rsidRPr="006B4961" w14:paraId="7172A971" w14:textId="77777777">
        <w:trPr>
          <w:trHeight w:hRule="exact" w:val="845"/>
          <w:jc w:val="center"/>
        </w:trPr>
        <w:tc>
          <w:tcPr>
            <w:tcW w:w="557" w:type="dxa"/>
            <w:tcBorders>
              <w:top w:val="single" w:sz="4" w:space="0" w:color="auto"/>
              <w:left w:val="single" w:sz="4" w:space="0" w:color="auto"/>
            </w:tcBorders>
            <w:shd w:val="clear" w:color="auto" w:fill="auto"/>
            <w:vAlign w:val="bottom"/>
          </w:tcPr>
          <w:p w14:paraId="108CEA6F" w14:textId="77777777" w:rsidR="00B23C9E" w:rsidRPr="006B4961" w:rsidRDefault="00000000">
            <w:pPr>
              <w:pStyle w:val="a6"/>
              <w:jc w:val="center"/>
              <w:rPr>
                <w:sz w:val="24"/>
                <w:szCs w:val="24"/>
              </w:rPr>
            </w:pPr>
            <w:r w:rsidRPr="006B4961">
              <w:rPr>
                <w:rStyle w:val="a5"/>
                <w:b/>
                <w:bCs/>
                <w:sz w:val="24"/>
                <w:szCs w:val="24"/>
              </w:rPr>
              <w:t>№ п/ п</w:t>
            </w:r>
          </w:p>
        </w:tc>
        <w:tc>
          <w:tcPr>
            <w:tcW w:w="2712" w:type="dxa"/>
            <w:tcBorders>
              <w:top w:val="single" w:sz="4" w:space="0" w:color="auto"/>
              <w:left w:val="single" w:sz="4" w:space="0" w:color="auto"/>
            </w:tcBorders>
            <w:shd w:val="clear" w:color="auto" w:fill="auto"/>
          </w:tcPr>
          <w:p w14:paraId="090A65D1" w14:textId="77777777" w:rsidR="00B23C9E" w:rsidRPr="006B4961" w:rsidRDefault="00000000">
            <w:pPr>
              <w:pStyle w:val="a6"/>
              <w:jc w:val="center"/>
              <w:rPr>
                <w:sz w:val="24"/>
                <w:szCs w:val="24"/>
              </w:rPr>
            </w:pPr>
            <w:r w:rsidRPr="006B4961">
              <w:rPr>
                <w:rStyle w:val="a5"/>
                <w:b/>
                <w:bCs/>
                <w:sz w:val="24"/>
                <w:szCs w:val="24"/>
              </w:rPr>
              <w:t>Цели обработки ПДн</w:t>
            </w:r>
          </w:p>
        </w:tc>
        <w:tc>
          <w:tcPr>
            <w:tcW w:w="3115" w:type="dxa"/>
            <w:tcBorders>
              <w:top w:val="single" w:sz="4" w:space="0" w:color="auto"/>
              <w:left w:val="single" w:sz="4" w:space="0" w:color="auto"/>
            </w:tcBorders>
            <w:shd w:val="clear" w:color="auto" w:fill="auto"/>
          </w:tcPr>
          <w:p w14:paraId="6EF0ACF5" w14:textId="77777777" w:rsidR="00B23C9E" w:rsidRPr="006B4961" w:rsidRDefault="00000000">
            <w:pPr>
              <w:pStyle w:val="a6"/>
              <w:jc w:val="center"/>
              <w:rPr>
                <w:sz w:val="24"/>
                <w:szCs w:val="24"/>
              </w:rPr>
            </w:pPr>
            <w:r w:rsidRPr="006B4961">
              <w:rPr>
                <w:rStyle w:val="a5"/>
                <w:b/>
                <w:bCs/>
                <w:sz w:val="24"/>
                <w:szCs w:val="24"/>
              </w:rPr>
              <w:t>Категории субъектов ПДн</w:t>
            </w:r>
          </w:p>
        </w:tc>
        <w:tc>
          <w:tcPr>
            <w:tcW w:w="3998" w:type="dxa"/>
            <w:tcBorders>
              <w:top w:val="single" w:sz="4" w:space="0" w:color="auto"/>
              <w:left w:val="single" w:sz="4" w:space="0" w:color="auto"/>
            </w:tcBorders>
            <w:shd w:val="clear" w:color="auto" w:fill="auto"/>
          </w:tcPr>
          <w:p w14:paraId="22282F63" w14:textId="77777777" w:rsidR="00B23C9E" w:rsidRPr="006B4961" w:rsidRDefault="00000000">
            <w:pPr>
              <w:pStyle w:val="a6"/>
              <w:jc w:val="center"/>
              <w:rPr>
                <w:sz w:val="24"/>
                <w:szCs w:val="24"/>
              </w:rPr>
            </w:pPr>
            <w:r w:rsidRPr="006B4961">
              <w:rPr>
                <w:rStyle w:val="a5"/>
                <w:b/>
                <w:bCs/>
                <w:sz w:val="24"/>
                <w:szCs w:val="24"/>
              </w:rPr>
              <w:t>Перечень обрабатываемых ПДн</w:t>
            </w:r>
          </w:p>
        </w:tc>
        <w:tc>
          <w:tcPr>
            <w:tcW w:w="1416" w:type="dxa"/>
            <w:tcBorders>
              <w:top w:val="single" w:sz="4" w:space="0" w:color="auto"/>
              <w:left w:val="single" w:sz="4" w:space="0" w:color="auto"/>
            </w:tcBorders>
            <w:shd w:val="clear" w:color="auto" w:fill="auto"/>
            <w:vAlign w:val="bottom"/>
          </w:tcPr>
          <w:p w14:paraId="7AAEB085" w14:textId="77777777" w:rsidR="00B23C9E" w:rsidRPr="006B4961" w:rsidRDefault="00000000">
            <w:pPr>
              <w:pStyle w:val="a6"/>
              <w:jc w:val="center"/>
              <w:rPr>
                <w:sz w:val="24"/>
                <w:szCs w:val="24"/>
              </w:rPr>
            </w:pPr>
            <w:r w:rsidRPr="006B4961">
              <w:rPr>
                <w:rStyle w:val="a5"/>
                <w:b/>
                <w:bCs/>
                <w:sz w:val="24"/>
                <w:szCs w:val="24"/>
              </w:rPr>
              <w:t>Способ об</w:t>
            </w:r>
            <w:r w:rsidRPr="006B4961">
              <w:rPr>
                <w:rStyle w:val="a5"/>
                <w:b/>
                <w:bCs/>
                <w:sz w:val="24"/>
                <w:szCs w:val="24"/>
              </w:rPr>
              <w:softHyphen/>
              <w:t>работки ПДн</w:t>
            </w:r>
          </w:p>
        </w:tc>
        <w:tc>
          <w:tcPr>
            <w:tcW w:w="3653" w:type="dxa"/>
            <w:tcBorders>
              <w:top w:val="single" w:sz="4" w:space="0" w:color="auto"/>
              <w:left w:val="single" w:sz="4" w:space="0" w:color="auto"/>
              <w:right w:val="single" w:sz="4" w:space="0" w:color="auto"/>
            </w:tcBorders>
            <w:shd w:val="clear" w:color="auto" w:fill="auto"/>
          </w:tcPr>
          <w:p w14:paraId="1AB6CA11" w14:textId="77777777" w:rsidR="00B23C9E" w:rsidRPr="006B4961" w:rsidRDefault="00000000">
            <w:pPr>
              <w:pStyle w:val="a6"/>
              <w:spacing w:line="264" w:lineRule="auto"/>
              <w:jc w:val="center"/>
              <w:rPr>
                <w:sz w:val="24"/>
                <w:szCs w:val="24"/>
              </w:rPr>
            </w:pPr>
            <w:r w:rsidRPr="006B4961">
              <w:rPr>
                <w:rStyle w:val="a5"/>
                <w:b/>
                <w:bCs/>
                <w:sz w:val="24"/>
                <w:szCs w:val="24"/>
              </w:rPr>
              <w:t>Сроки обработки и хранения ПДн</w:t>
            </w:r>
          </w:p>
        </w:tc>
      </w:tr>
      <w:tr w:rsidR="00B23C9E" w:rsidRPr="006B4961" w14:paraId="29E4BEEC" w14:textId="77777777">
        <w:trPr>
          <w:trHeight w:hRule="exact" w:val="197"/>
          <w:jc w:val="center"/>
        </w:trPr>
        <w:tc>
          <w:tcPr>
            <w:tcW w:w="557" w:type="dxa"/>
            <w:tcBorders>
              <w:top w:val="single" w:sz="4" w:space="0" w:color="auto"/>
              <w:left w:val="single" w:sz="4" w:space="0" w:color="auto"/>
            </w:tcBorders>
            <w:shd w:val="clear" w:color="auto" w:fill="auto"/>
            <w:vAlign w:val="center"/>
          </w:tcPr>
          <w:p w14:paraId="56DB47E4" w14:textId="77777777" w:rsidR="00B23C9E" w:rsidRPr="006B4961" w:rsidRDefault="00000000">
            <w:pPr>
              <w:pStyle w:val="a6"/>
              <w:jc w:val="center"/>
              <w:rPr>
                <w:sz w:val="16"/>
                <w:szCs w:val="16"/>
              </w:rPr>
            </w:pPr>
            <w:r w:rsidRPr="006B4961">
              <w:rPr>
                <w:rStyle w:val="a5"/>
                <w:b/>
                <w:bCs/>
                <w:sz w:val="16"/>
                <w:szCs w:val="16"/>
              </w:rPr>
              <w:t>1</w:t>
            </w:r>
          </w:p>
        </w:tc>
        <w:tc>
          <w:tcPr>
            <w:tcW w:w="2712" w:type="dxa"/>
            <w:tcBorders>
              <w:top w:val="single" w:sz="4" w:space="0" w:color="auto"/>
              <w:left w:val="single" w:sz="4" w:space="0" w:color="auto"/>
            </w:tcBorders>
            <w:shd w:val="clear" w:color="auto" w:fill="auto"/>
            <w:vAlign w:val="center"/>
          </w:tcPr>
          <w:p w14:paraId="3561C8C6" w14:textId="77777777" w:rsidR="00B23C9E" w:rsidRPr="006B4961" w:rsidRDefault="00000000">
            <w:pPr>
              <w:pStyle w:val="a6"/>
              <w:jc w:val="center"/>
              <w:rPr>
                <w:sz w:val="16"/>
                <w:szCs w:val="16"/>
              </w:rPr>
            </w:pPr>
            <w:r w:rsidRPr="006B4961">
              <w:rPr>
                <w:rStyle w:val="a5"/>
                <w:b/>
                <w:bCs/>
                <w:sz w:val="16"/>
                <w:szCs w:val="16"/>
              </w:rPr>
              <w:t>2</w:t>
            </w:r>
          </w:p>
        </w:tc>
        <w:tc>
          <w:tcPr>
            <w:tcW w:w="3115" w:type="dxa"/>
            <w:tcBorders>
              <w:top w:val="single" w:sz="4" w:space="0" w:color="auto"/>
              <w:left w:val="single" w:sz="4" w:space="0" w:color="auto"/>
            </w:tcBorders>
            <w:shd w:val="clear" w:color="auto" w:fill="auto"/>
            <w:vAlign w:val="center"/>
          </w:tcPr>
          <w:p w14:paraId="036030B2" w14:textId="77777777" w:rsidR="00B23C9E" w:rsidRPr="006B4961" w:rsidRDefault="00000000">
            <w:pPr>
              <w:pStyle w:val="a6"/>
              <w:jc w:val="center"/>
              <w:rPr>
                <w:sz w:val="16"/>
                <w:szCs w:val="16"/>
              </w:rPr>
            </w:pPr>
            <w:r w:rsidRPr="006B4961">
              <w:rPr>
                <w:rStyle w:val="a5"/>
                <w:b/>
                <w:bCs/>
                <w:sz w:val="16"/>
                <w:szCs w:val="16"/>
              </w:rPr>
              <w:t>3</w:t>
            </w:r>
          </w:p>
        </w:tc>
        <w:tc>
          <w:tcPr>
            <w:tcW w:w="3998" w:type="dxa"/>
            <w:tcBorders>
              <w:top w:val="single" w:sz="4" w:space="0" w:color="auto"/>
              <w:left w:val="single" w:sz="4" w:space="0" w:color="auto"/>
            </w:tcBorders>
            <w:shd w:val="clear" w:color="auto" w:fill="auto"/>
            <w:vAlign w:val="center"/>
          </w:tcPr>
          <w:p w14:paraId="1C38CB32" w14:textId="77777777" w:rsidR="00B23C9E" w:rsidRPr="006B4961" w:rsidRDefault="00000000">
            <w:pPr>
              <w:pStyle w:val="a6"/>
              <w:jc w:val="center"/>
              <w:rPr>
                <w:sz w:val="16"/>
                <w:szCs w:val="16"/>
              </w:rPr>
            </w:pPr>
            <w:r w:rsidRPr="006B4961">
              <w:rPr>
                <w:rStyle w:val="a5"/>
                <w:b/>
                <w:bCs/>
                <w:sz w:val="16"/>
                <w:szCs w:val="16"/>
              </w:rPr>
              <w:t>4</w:t>
            </w:r>
          </w:p>
        </w:tc>
        <w:tc>
          <w:tcPr>
            <w:tcW w:w="1416" w:type="dxa"/>
            <w:tcBorders>
              <w:top w:val="single" w:sz="4" w:space="0" w:color="auto"/>
              <w:left w:val="single" w:sz="4" w:space="0" w:color="auto"/>
            </w:tcBorders>
            <w:shd w:val="clear" w:color="auto" w:fill="auto"/>
            <w:vAlign w:val="center"/>
          </w:tcPr>
          <w:p w14:paraId="49D80F49" w14:textId="77777777" w:rsidR="00B23C9E" w:rsidRPr="006B4961" w:rsidRDefault="00000000">
            <w:pPr>
              <w:pStyle w:val="a6"/>
              <w:ind w:firstLine="660"/>
              <w:rPr>
                <w:sz w:val="16"/>
                <w:szCs w:val="16"/>
              </w:rPr>
            </w:pPr>
            <w:r w:rsidRPr="006B4961">
              <w:rPr>
                <w:rStyle w:val="a5"/>
                <w:b/>
                <w:bCs/>
                <w:sz w:val="16"/>
                <w:szCs w:val="16"/>
              </w:rPr>
              <w:t>5</w:t>
            </w:r>
          </w:p>
        </w:tc>
        <w:tc>
          <w:tcPr>
            <w:tcW w:w="3653" w:type="dxa"/>
            <w:tcBorders>
              <w:top w:val="single" w:sz="4" w:space="0" w:color="auto"/>
              <w:left w:val="single" w:sz="4" w:space="0" w:color="auto"/>
              <w:right w:val="single" w:sz="4" w:space="0" w:color="auto"/>
            </w:tcBorders>
            <w:shd w:val="clear" w:color="auto" w:fill="auto"/>
            <w:vAlign w:val="center"/>
          </w:tcPr>
          <w:p w14:paraId="00CF405C" w14:textId="77777777" w:rsidR="00B23C9E" w:rsidRPr="006B4961" w:rsidRDefault="00000000">
            <w:pPr>
              <w:pStyle w:val="a6"/>
              <w:jc w:val="center"/>
              <w:rPr>
                <w:sz w:val="16"/>
                <w:szCs w:val="16"/>
              </w:rPr>
            </w:pPr>
            <w:r w:rsidRPr="006B4961">
              <w:rPr>
                <w:rStyle w:val="a5"/>
                <w:b/>
                <w:bCs/>
                <w:sz w:val="16"/>
                <w:szCs w:val="16"/>
              </w:rPr>
              <w:t>6</w:t>
            </w:r>
          </w:p>
        </w:tc>
      </w:tr>
      <w:tr w:rsidR="00B23C9E" w:rsidRPr="006B4961" w14:paraId="3FE38183" w14:textId="77777777">
        <w:trPr>
          <w:trHeight w:hRule="exact" w:val="6346"/>
          <w:jc w:val="center"/>
        </w:trPr>
        <w:tc>
          <w:tcPr>
            <w:tcW w:w="557" w:type="dxa"/>
            <w:tcBorders>
              <w:top w:val="single" w:sz="4" w:space="0" w:color="auto"/>
              <w:left w:val="single" w:sz="4" w:space="0" w:color="auto"/>
              <w:bottom w:val="single" w:sz="4" w:space="0" w:color="auto"/>
            </w:tcBorders>
            <w:shd w:val="clear" w:color="auto" w:fill="auto"/>
          </w:tcPr>
          <w:p w14:paraId="477D31BC" w14:textId="77777777" w:rsidR="00B23C9E" w:rsidRPr="006B4961" w:rsidRDefault="00000000">
            <w:pPr>
              <w:pStyle w:val="a6"/>
              <w:jc w:val="center"/>
            </w:pPr>
            <w:r w:rsidRPr="006B4961">
              <w:rPr>
                <w:rStyle w:val="a5"/>
              </w:rPr>
              <w:t>1.</w:t>
            </w:r>
          </w:p>
        </w:tc>
        <w:tc>
          <w:tcPr>
            <w:tcW w:w="2712" w:type="dxa"/>
            <w:tcBorders>
              <w:top w:val="single" w:sz="4" w:space="0" w:color="auto"/>
              <w:left w:val="single" w:sz="4" w:space="0" w:color="auto"/>
              <w:bottom w:val="single" w:sz="4" w:space="0" w:color="auto"/>
            </w:tcBorders>
            <w:shd w:val="clear" w:color="auto" w:fill="auto"/>
          </w:tcPr>
          <w:p w14:paraId="28E9E203" w14:textId="77777777" w:rsidR="00B23C9E" w:rsidRPr="006B4961" w:rsidRDefault="00000000">
            <w:pPr>
              <w:pStyle w:val="a6"/>
              <w:jc w:val="center"/>
            </w:pPr>
            <w:r w:rsidRPr="006B4961">
              <w:rPr>
                <w:rStyle w:val="a5"/>
              </w:rPr>
              <w:t>Ведение кадрового и бухгалтерского учета</w:t>
            </w:r>
          </w:p>
        </w:tc>
        <w:tc>
          <w:tcPr>
            <w:tcW w:w="3115" w:type="dxa"/>
            <w:tcBorders>
              <w:top w:val="single" w:sz="4" w:space="0" w:color="auto"/>
              <w:left w:val="single" w:sz="4" w:space="0" w:color="auto"/>
              <w:bottom w:val="single" w:sz="4" w:space="0" w:color="auto"/>
            </w:tcBorders>
            <w:shd w:val="clear" w:color="auto" w:fill="auto"/>
          </w:tcPr>
          <w:p w14:paraId="2F904DAE" w14:textId="77777777" w:rsidR="00B23C9E" w:rsidRPr="006B4961" w:rsidRDefault="00000000">
            <w:pPr>
              <w:pStyle w:val="a6"/>
              <w:jc w:val="center"/>
            </w:pPr>
            <w:r w:rsidRPr="006B4961">
              <w:rPr>
                <w:rStyle w:val="a5"/>
              </w:rPr>
              <w:t>Работники;</w:t>
            </w:r>
          </w:p>
          <w:p w14:paraId="4E00D5B7" w14:textId="77777777" w:rsidR="00B23C9E" w:rsidRPr="006B4961" w:rsidRDefault="00000000">
            <w:pPr>
              <w:pStyle w:val="a6"/>
              <w:jc w:val="center"/>
            </w:pPr>
            <w:r w:rsidRPr="006B4961">
              <w:rPr>
                <w:rStyle w:val="a5"/>
              </w:rPr>
              <w:t>Родственники работников; Уволенные работники;</w:t>
            </w:r>
          </w:p>
          <w:p w14:paraId="1113AE97" w14:textId="77777777" w:rsidR="00B23C9E" w:rsidRPr="006B4961" w:rsidRDefault="00000000">
            <w:pPr>
              <w:pStyle w:val="a6"/>
              <w:jc w:val="center"/>
            </w:pPr>
            <w:r w:rsidRPr="006B4961">
              <w:rPr>
                <w:rStyle w:val="a5"/>
              </w:rPr>
              <w:t>Родственники уволенных работников; Работники по договорам ГПХ</w:t>
            </w:r>
          </w:p>
        </w:tc>
        <w:tc>
          <w:tcPr>
            <w:tcW w:w="3998" w:type="dxa"/>
            <w:tcBorders>
              <w:top w:val="single" w:sz="4" w:space="0" w:color="auto"/>
              <w:left w:val="single" w:sz="4" w:space="0" w:color="auto"/>
              <w:bottom w:val="single" w:sz="4" w:space="0" w:color="auto"/>
            </w:tcBorders>
            <w:shd w:val="clear" w:color="auto" w:fill="auto"/>
            <w:vAlign w:val="bottom"/>
          </w:tcPr>
          <w:p w14:paraId="3B1D99EB" w14:textId="77777777" w:rsidR="00B23C9E" w:rsidRPr="006B4961" w:rsidRDefault="00000000">
            <w:pPr>
              <w:pStyle w:val="a6"/>
              <w:jc w:val="both"/>
            </w:pPr>
            <w:r w:rsidRPr="006B4961">
              <w:rPr>
                <w:rStyle w:val="a5"/>
              </w:rPr>
              <w:t>Фамилия, имя, отчество; год рождения; месяц рождения; дата рождения; место рождения; семейное положение; соци</w:t>
            </w:r>
            <w:r w:rsidRPr="006B4961">
              <w:rPr>
                <w:rStyle w:val="a5"/>
              </w:rPr>
              <w:softHyphen/>
              <w:t>альное положение; доходы; пол; адрес места жительства; адрес регистрации; номер телефона; СНИЛС; ИНН; граж</w:t>
            </w:r>
            <w:r w:rsidRPr="006B4961">
              <w:rPr>
                <w:rStyle w:val="a5"/>
              </w:rPr>
              <w:softHyphen/>
              <w:t>данство; национальность; данные доку</w:t>
            </w:r>
            <w:r w:rsidRPr="006B4961">
              <w:rPr>
                <w:rStyle w:val="a5"/>
              </w:rPr>
              <w:softHyphen/>
              <w:t>мента, удостоверяющего личность; про</w:t>
            </w:r>
            <w:r w:rsidRPr="006B4961">
              <w:rPr>
                <w:rStyle w:val="a5"/>
              </w:rPr>
              <w:softHyphen/>
              <w:t>фессия; должность; сведения о трудовой деятельности (в том числе стаж работы, данные о трудовой занятости на теку</w:t>
            </w:r>
            <w:r w:rsidRPr="006B4961">
              <w:rPr>
                <w:rStyle w:val="a5"/>
              </w:rPr>
              <w:softHyphen/>
              <w:t>щее время с указанием наименования и расчетного счета организации); отноше</w:t>
            </w:r>
            <w:r w:rsidRPr="006B4961">
              <w:rPr>
                <w:rStyle w:val="a5"/>
              </w:rPr>
              <w:softHyphen/>
              <w:t>ние к воинской обязанности, сведения о воинском учете; военно-учетная специ</w:t>
            </w:r>
            <w:r w:rsidRPr="006B4961">
              <w:rPr>
                <w:rStyle w:val="a5"/>
              </w:rPr>
              <w:softHyphen/>
              <w:t>альность; категория годности; воинское звание; состав (профиль), наименование в/к по месту воинского учета; водитель</w:t>
            </w:r>
            <w:r w:rsidRPr="006B4961">
              <w:rPr>
                <w:rStyle w:val="a5"/>
              </w:rPr>
              <w:softHyphen/>
              <w:t>ское удостоверение (серия, номер, кате</w:t>
            </w:r>
            <w:r w:rsidRPr="006B4961">
              <w:rPr>
                <w:rStyle w:val="a5"/>
              </w:rPr>
              <w:softHyphen/>
              <w:t>гория ТС, дата выдачи); сведения об об</w:t>
            </w:r>
            <w:r w:rsidRPr="006B4961">
              <w:rPr>
                <w:rStyle w:val="a5"/>
              </w:rPr>
              <w:softHyphen/>
              <w:t>разовании; сведения о повышении ква</w:t>
            </w:r>
            <w:r w:rsidRPr="006B4961">
              <w:rPr>
                <w:rStyle w:val="a5"/>
              </w:rPr>
              <w:softHyphen/>
              <w:t>лификации; данные документа об обра</w:t>
            </w:r>
            <w:r w:rsidRPr="006B4961">
              <w:rPr>
                <w:rStyle w:val="a5"/>
              </w:rPr>
              <w:softHyphen/>
              <w:t>зовании (наименование учебного заве</w:t>
            </w:r>
            <w:r w:rsidRPr="006B4961">
              <w:rPr>
                <w:rStyle w:val="a5"/>
              </w:rPr>
              <w:softHyphen/>
              <w:t>дения, год окончания, специальность, номер и серия документа); сведения о</w:t>
            </w:r>
          </w:p>
        </w:tc>
        <w:tc>
          <w:tcPr>
            <w:tcW w:w="1416" w:type="dxa"/>
            <w:tcBorders>
              <w:top w:val="single" w:sz="4" w:space="0" w:color="auto"/>
              <w:left w:val="single" w:sz="4" w:space="0" w:color="auto"/>
              <w:bottom w:val="single" w:sz="4" w:space="0" w:color="auto"/>
            </w:tcBorders>
            <w:shd w:val="clear" w:color="auto" w:fill="auto"/>
          </w:tcPr>
          <w:p w14:paraId="79A695A6"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06C7F3E0" w14:textId="77777777" w:rsidR="00B23C9E" w:rsidRPr="006B4961" w:rsidRDefault="00000000">
            <w:pPr>
              <w:pStyle w:val="a6"/>
              <w:spacing w:line="228" w:lineRule="auto"/>
              <w:jc w:val="both"/>
            </w:pPr>
            <w:r w:rsidRPr="006B4961">
              <w:rPr>
                <w:rStyle w:val="a5"/>
              </w:rPr>
              <w:t>До прекращения договорных и (или) иных отношений между Оператором и субъектом ПДн и истечения сро</w:t>
            </w:r>
            <w:r w:rsidRPr="006B4961">
              <w:rPr>
                <w:rStyle w:val="a5"/>
              </w:rPr>
              <w:softHyphen/>
              <w:t>ков хранения информации, установ</w:t>
            </w:r>
            <w:r w:rsidRPr="006B4961">
              <w:rPr>
                <w:rStyle w:val="a5"/>
              </w:rPr>
              <w:softHyphen/>
              <w:t>ленных действующим законодатель</w:t>
            </w:r>
            <w:r w:rsidRPr="006B4961">
              <w:rPr>
                <w:rStyle w:val="a5"/>
              </w:rPr>
              <w:softHyphen/>
              <w:t>ством.</w:t>
            </w:r>
          </w:p>
        </w:tc>
      </w:tr>
    </w:tbl>
    <w:p w14:paraId="15EC4DB8" w14:textId="77777777" w:rsidR="00B23C9E" w:rsidRPr="006B4961" w:rsidRDefault="00000000">
      <w:pPr>
        <w:spacing w:line="1" w:lineRule="exact"/>
        <w:rPr>
          <w:rFonts w:ascii="Times New Roman" w:hAnsi="Times New Roman" w:cs="Times New Roman"/>
          <w:sz w:val="2"/>
          <w:szCs w:val="2"/>
        </w:rPr>
      </w:pPr>
      <w:r w:rsidRPr="006B4961">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2712"/>
        <w:gridCol w:w="3115"/>
        <w:gridCol w:w="3998"/>
        <w:gridCol w:w="1416"/>
        <w:gridCol w:w="3653"/>
      </w:tblGrid>
      <w:tr w:rsidR="00B23C9E" w:rsidRPr="006B4961" w14:paraId="7CDEA84B" w14:textId="77777777">
        <w:trPr>
          <w:trHeight w:hRule="exact" w:val="3653"/>
          <w:jc w:val="center"/>
        </w:trPr>
        <w:tc>
          <w:tcPr>
            <w:tcW w:w="557" w:type="dxa"/>
            <w:tcBorders>
              <w:top w:val="single" w:sz="4" w:space="0" w:color="auto"/>
              <w:left w:val="single" w:sz="4" w:space="0" w:color="auto"/>
            </w:tcBorders>
            <w:shd w:val="clear" w:color="auto" w:fill="auto"/>
          </w:tcPr>
          <w:p w14:paraId="256E3821" w14:textId="77777777" w:rsidR="00B23C9E" w:rsidRPr="006B4961" w:rsidRDefault="00B23C9E">
            <w:pPr>
              <w:rPr>
                <w:rFonts w:ascii="Times New Roman" w:hAnsi="Times New Roman" w:cs="Times New Roman"/>
                <w:sz w:val="10"/>
                <w:szCs w:val="10"/>
              </w:rPr>
            </w:pPr>
          </w:p>
        </w:tc>
        <w:tc>
          <w:tcPr>
            <w:tcW w:w="2712" w:type="dxa"/>
            <w:tcBorders>
              <w:top w:val="single" w:sz="4" w:space="0" w:color="auto"/>
              <w:left w:val="single" w:sz="4" w:space="0" w:color="auto"/>
            </w:tcBorders>
            <w:shd w:val="clear" w:color="auto" w:fill="auto"/>
          </w:tcPr>
          <w:p w14:paraId="106C0AE1" w14:textId="77777777" w:rsidR="00B23C9E" w:rsidRPr="006B4961" w:rsidRDefault="00B23C9E">
            <w:pPr>
              <w:rPr>
                <w:rFonts w:ascii="Times New Roman" w:hAnsi="Times New Roman" w:cs="Times New Roman"/>
                <w:sz w:val="10"/>
                <w:szCs w:val="10"/>
              </w:rPr>
            </w:pPr>
          </w:p>
        </w:tc>
        <w:tc>
          <w:tcPr>
            <w:tcW w:w="3115" w:type="dxa"/>
            <w:tcBorders>
              <w:top w:val="single" w:sz="4" w:space="0" w:color="auto"/>
              <w:left w:val="single" w:sz="4" w:space="0" w:color="auto"/>
            </w:tcBorders>
            <w:shd w:val="clear" w:color="auto" w:fill="auto"/>
          </w:tcPr>
          <w:p w14:paraId="1BEA18C1" w14:textId="77777777" w:rsidR="00B23C9E" w:rsidRPr="006B4961" w:rsidRDefault="00B23C9E">
            <w:pPr>
              <w:rPr>
                <w:rFonts w:ascii="Times New Roman" w:hAnsi="Times New Roman" w:cs="Times New Roman"/>
                <w:sz w:val="10"/>
                <w:szCs w:val="10"/>
              </w:rPr>
            </w:pPr>
          </w:p>
        </w:tc>
        <w:tc>
          <w:tcPr>
            <w:tcW w:w="3998" w:type="dxa"/>
            <w:tcBorders>
              <w:top w:val="single" w:sz="4" w:space="0" w:color="auto"/>
              <w:left w:val="single" w:sz="4" w:space="0" w:color="auto"/>
            </w:tcBorders>
            <w:shd w:val="clear" w:color="auto" w:fill="auto"/>
            <w:vAlign w:val="bottom"/>
          </w:tcPr>
          <w:p w14:paraId="7EC474BC" w14:textId="77777777" w:rsidR="00B23C9E" w:rsidRPr="006B4961" w:rsidRDefault="00000000">
            <w:pPr>
              <w:pStyle w:val="a6"/>
              <w:jc w:val="both"/>
            </w:pPr>
            <w:r w:rsidRPr="006B4961">
              <w:rPr>
                <w:rStyle w:val="a5"/>
              </w:rPr>
              <w:t>месте учебы (для лиц, получающих об</w:t>
            </w:r>
            <w:r w:rsidRPr="006B4961">
              <w:rPr>
                <w:rStyle w:val="a5"/>
              </w:rPr>
              <w:softHyphen/>
              <w:t>разование); возраст; срок действия ре</w:t>
            </w:r>
            <w:r w:rsidRPr="006B4961">
              <w:rPr>
                <w:rStyle w:val="a5"/>
              </w:rPr>
              <w:softHyphen/>
              <w:t>гистрации; табельный номер; структур</w:t>
            </w:r>
            <w:r w:rsidRPr="006B4961">
              <w:rPr>
                <w:rStyle w:val="a5"/>
              </w:rPr>
              <w:softHyphen/>
              <w:t>ное подразделение; сведения о приеме на работу и переводе на другую работу; состояние здоровья (сведения о времен</w:t>
            </w:r>
            <w:r w:rsidRPr="006B4961">
              <w:rPr>
                <w:rStyle w:val="a5"/>
              </w:rPr>
              <w:softHyphen/>
              <w:t xml:space="preserve">ной нетрудоспособности, номер и серия листка нетрудоспособности; </w:t>
            </w:r>
            <w:r w:rsidRPr="006B4961">
              <w:rPr>
                <w:rStyle w:val="a5"/>
                <w:sz w:val="24"/>
                <w:szCs w:val="24"/>
              </w:rPr>
              <w:t>заключе</w:t>
            </w:r>
            <w:r w:rsidRPr="006B4961">
              <w:rPr>
                <w:rStyle w:val="a5"/>
                <w:sz w:val="24"/>
                <w:szCs w:val="24"/>
              </w:rPr>
              <w:softHyphen/>
              <w:t>ние предварительного (периодиче</w:t>
            </w:r>
            <w:r w:rsidRPr="006B4961">
              <w:rPr>
                <w:rStyle w:val="a5"/>
                <w:sz w:val="24"/>
                <w:szCs w:val="24"/>
              </w:rPr>
              <w:softHyphen/>
              <w:t>ского) медицинского осмотра (об</w:t>
            </w:r>
            <w:r w:rsidRPr="006B4961">
              <w:rPr>
                <w:rStyle w:val="a5"/>
                <w:sz w:val="24"/>
                <w:szCs w:val="24"/>
              </w:rPr>
              <w:softHyphen/>
              <w:t>следования)</w:t>
            </w:r>
            <w:r w:rsidRPr="006B4961">
              <w:rPr>
                <w:rStyle w:val="a5"/>
              </w:rPr>
              <w:t>; статус получателя (рези- дент/не резидент); реквизиты для пере</w:t>
            </w:r>
            <w:r w:rsidRPr="006B4961">
              <w:rPr>
                <w:rStyle w:val="a5"/>
              </w:rPr>
              <w:softHyphen/>
              <w:t>вода (банковский счет); страховой стаж; сведения о стажировке</w:t>
            </w:r>
          </w:p>
        </w:tc>
        <w:tc>
          <w:tcPr>
            <w:tcW w:w="1416" w:type="dxa"/>
            <w:tcBorders>
              <w:top w:val="single" w:sz="4" w:space="0" w:color="auto"/>
              <w:left w:val="single" w:sz="4" w:space="0" w:color="auto"/>
            </w:tcBorders>
            <w:shd w:val="clear" w:color="auto" w:fill="auto"/>
          </w:tcPr>
          <w:p w14:paraId="51BF3B38" w14:textId="77777777" w:rsidR="00B23C9E" w:rsidRPr="006B4961" w:rsidRDefault="00B23C9E">
            <w:pPr>
              <w:rPr>
                <w:rFonts w:ascii="Times New Roman" w:hAnsi="Times New Roman" w:cs="Times New Roman"/>
                <w:sz w:val="10"/>
                <w:szCs w:val="10"/>
              </w:rPr>
            </w:pPr>
          </w:p>
        </w:tc>
        <w:tc>
          <w:tcPr>
            <w:tcW w:w="3653" w:type="dxa"/>
            <w:tcBorders>
              <w:top w:val="single" w:sz="4" w:space="0" w:color="auto"/>
              <w:left w:val="single" w:sz="4" w:space="0" w:color="auto"/>
              <w:right w:val="single" w:sz="4" w:space="0" w:color="auto"/>
            </w:tcBorders>
            <w:shd w:val="clear" w:color="auto" w:fill="auto"/>
          </w:tcPr>
          <w:p w14:paraId="304FB4FA" w14:textId="77777777" w:rsidR="00B23C9E" w:rsidRPr="006B4961" w:rsidRDefault="00B23C9E">
            <w:pPr>
              <w:rPr>
                <w:rFonts w:ascii="Times New Roman" w:hAnsi="Times New Roman" w:cs="Times New Roman"/>
                <w:sz w:val="10"/>
                <w:szCs w:val="10"/>
              </w:rPr>
            </w:pPr>
          </w:p>
        </w:tc>
      </w:tr>
      <w:tr w:rsidR="00B23C9E" w:rsidRPr="006B4961" w14:paraId="0D075EC2" w14:textId="77777777">
        <w:trPr>
          <w:trHeight w:hRule="exact" w:val="1277"/>
          <w:jc w:val="center"/>
        </w:trPr>
        <w:tc>
          <w:tcPr>
            <w:tcW w:w="557" w:type="dxa"/>
            <w:tcBorders>
              <w:top w:val="single" w:sz="4" w:space="0" w:color="auto"/>
              <w:left w:val="single" w:sz="4" w:space="0" w:color="auto"/>
            </w:tcBorders>
            <w:shd w:val="clear" w:color="auto" w:fill="auto"/>
          </w:tcPr>
          <w:p w14:paraId="04EB3E69" w14:textId="77777777" w:rsidR="00B23C9E" w:rsidRPr="006B4961" w:rsidRDefault="00000000">
            <w:pPr>
              <w:pStyle w:val="a6"/>
              <w:ind w:firstLine="180"/>
            </w:pPr>
            <w:r w:rsidRPr="006B4961">
              <w:rPr>
                <w:rStyle w:val="a5"/>
              </w:rPr>
              <w:t>2.</w:t>
            </w:r>
          </w:p>
        </w:tc>
        <w:tc>
          <w:tcPr>
            <w:tcW w:w="2712" w:type="dxa"/>
            <w:tcBorders>
              <w:top w:val="single" w:sz="4" w:space="0" w:color="auto"/>
              <w:left w:val="single" w:sz="4" w:space="0" w:color="auto"/>
            </w:tcBorders>
            <w:shd w:val="clear" w:color="auto" w:fill="auto"/>
          </w:tcPr>
          <w:p w14:paraId="4FC5EAAE" w14:textId="77777777" w:rsidR="00B23C9E" w:rsidRPr="006B4961" w:rsidRDefault="00000000">
            <w:pPr>
              <w:pStyle w:val="a6"/>
              <w:jc w:val="center"/>
            </w:pPr>
            <w:r w:rsidRPr="006B4961">
              <w:rPr>
                <w:rStyle w:val="a5"/>
              </w:rPr>
              <w:t>Обеспечение пропускного режима на территорию оператора работников в соответствии с должност</w:t>
            </w:r>
            <w:r w:rsidRPr="006B4961">
              <w:rPr>
                <w:rStyle w:val="a5"/>
              </w:rPr>
              <w:softHyphen/>
              <w:t>ными обязанностями</w:t>
            </w:r>
          </w:p>
        </w:tc>
        <w:tc>
          <w:tcPr>
            <w:tcW w:w="3115" w:type="dxa"/>
            <w:tcBorders>
              <w:top w:val="single" w:sz="4" w:space="0" w:color="auto"/>
              <w:left w:val="single" w:sz="4" w:space="0" w:color="auto"/>
            </w:tcBorders>
            <w:shd w:val="clear" w:color="auto" w:fill="auto"/>
          </w:tcPr>
          <w:p w14:paraId="76C8F950" w14:textId="77777777" w:rsidR="00B23C9E" w:rsidRPr="006B4961" w:rsidRDefault="00000000">
            <w:pPr>
              <w:pStyle w:val="a6"/>
              <w:jc w:val="center"/>
            </w:pPr>
            <w:r w:rsidRPr="006B4961">
              <w:rPr>
                <w:rStyle w:val="a5"/>
              </w:rPr>
              <w:t>Работники;</w:t>
            </w:r>
          </w:p>
        </w:tc>
        <w:tc>
          <w:tcPr>
            <w:tcW w:w="3998" w:type="dxa"/>
            <w:tcBorders>
              <w:top w:val="single" w:sz="4" w:space="0" w:color="auto"/>
              <w:left w:val="single" w:sz="4" w:space="0" w:color="auto"/>
            </w:tcBorders>
            <w:shd w:val="clear" w:color="auto" w:fill="auto"/>
          </w:tcPr>
          <w:p w14:paraId="171165AE" w14:textId="7F82E9B8" w:rsidR="00B23C9E" w:rsidRPr="00920F36" w:rsidRDefault="00920F36">
            <w:pPr>
              <w:pStyle w:val="a6"/>
              <w:jc w:val="both"/>
            </w:pPr>
            <w:r>
              <w:rPr>
                <w:rStyle w:val="a5"/>
                <w:lang w:eastAsia="en-US" w:bidi="en-US"/>
              </w:rPr>
              <w:t>Фамилия, должность</w:t>
            </w:r>
          </w:p>
        </w:tc>
        <w:tc>
          <w:tcPr>
            <w:tcW w:w="1416" w:type="dxa"/>
            <w:tcBorders>
              <w:top w:val="single" w:sz="4" w:space="0" w:color="auto"/>
              <w:left w:val="single" w:sz="4" w:space="0" w:color="auto"/>
            </w:tcBorders>
            <w:shd w:val="clear" w:color="auto" w:fill="auto"/>
          </w:tcPr>
          <w:p w14:paraId="1176822E" w14:textId="77777777" w:rsidR="00B23C9E" w:rsidRPr="006B4961" w:rsidRDefault="00000000">
            <w:pPr>
              <w:pStyle w:val="a6"/>
            </w:pPr>
            <w:r w:rsidRPr="006B4961">
              <w:rPr>
                <w:rStyle w:val="a5"/>
              </w:rPr>
              <w:t>Автоматизи</w:t>
            </w:r>
            <w:r w:rsidRPr="006B4961">
              <w:rPr>
                <w:rStyle w:val="a5"/>
              </w:rPr>
              <w:softHyphen/>
              <w:t>рованная</w:t>
            </w:r>
          </w:p>
        </w:tc>
        <w:tc>
          <w:tcPr>
            <w:tcW w:w="3653" w:type="dxa"/>
            <w:tcBorders>
              <w:top w:val="single" w:sz="4" w:space="0" w:color="auto"/>
              <w:left w:val="single" w:sz="4" w:space="0" w:color="auto"/>
              <w:right w:val="single" w:sz="4" w:space="0" w:color="auto"/>
            </w:tcBorders>
            <w:shd w:val="clear" w:color="auto" w:fill="auto"/>
          </w:tcPr>
          <w:p w14:paraId="0A6CDA82" w14:textId="77777777" w:rsidR="00B23C9E" w:rsidRPr="006B4961" w:rsidRDefault="00000000">
            <w:pPr>
              <w:pStyle w:val="a6"/>
              <w:jc w:val="both"/>
            </w:pPr>
            <w:r w:rsidRPr="006B4961">
              <w:rPr>
                <w:rStyle w:val="a5"/>
              </w:rPr>
              <w:t>До прекращения договорных и (или) иных отношений между Оператором и субъектом ПДн.</w:t>
            </w:r>
          </w:p>
        </w:tc>
      </w:tr>
      <w:tr w:rsidR="00B23C9E" w:rsidRPr="006B4961" w14:paraId="4AB83FBE" w14:textId="77777777">
        <w:trPr>
          <w:trHeight w:hRule="exact" w:val="1277"/>
          <w:jc w:val="center"/>
        </w:trPr>
        <w:tc>
          <w:tcPr>
            <w:tcW w:w="557" w:type="dxa"/>
            <w:tcBorders>
              <w:top w:val="single" w:sz="4" w:space="0" w:color="auto"/>
              <w:left w:val="single" w:sz="4" w:space="0" w:color="auto"/>
            </w:tcBorders>
            <w:shd w:val="clear" w:color="auto" w:fill="auto"/>
          </w:tcPr>
          <w:p w14:paraId="6ECAEE6C" w14:textId="77777777" w:rsidR="00B23C9E" w:rsidRPr="006B4961" w:rsidRDefault="00000000">
            <w:pPr>
              <w:pStyle w:val="a6"/>
              <w:ind w:firstLine="180"/>
            </w:pPr>
            <w:r w:rsidRPr="006B4961">
              <w:rPr>
                <w:rStyle w:val="a5"/>
              </w:rPr>
              <w:t>3.</w:t>
            </w:r>
          </w:p>
        </w:tc>
        <w:tc>
          <w:tcPr>
            <w:tcW w:w="2712" w:type="dxa"/>
            <w:tcBorders>
              <w:top w:val="single" w:sz="4" w:space="0" w:color="auto"/>
              <w:left w:val="single" w:sz="4" w:space="0" w:color="auto"/>
            </w:tcBorders>
            <w:shd w:val="clear" w:color="auto" w:fill="auto"/>
          </w:tcPr>
          <w:p w14:paraId="7A299D0B" w14:textId="77777777" w:rsidR="00B23C9E" w:rsidRPr="006B4961" w:rsidRDefault="00000000">
            <w:pPr>
              <w:pStyle w:val="a6"/>
              <w:jc w:val="center"/>
            </w:pPr>
            <w:r w:rsidRPr="006B4961">
              <w:rPr>
                <w:rStyle w:val="a5"/>
              </w:rPr>
              <w:t>Обеспечение пропускного режима на территорию оператора сторонних лиц</w:t>
            </w:r>
          </w:p>
        </w:tc>
        <w:tc>
          <w:tcPr>
            <w:tcW w:w="3115" w:type="dxa"/>
            <w:tcBorders>
              <w:top w:val="single" w:sz="4" w:space="0" w:color="auto"/>
              <w:left w:val="single" w:sz="4" w:space="0" w:color="auto"/>
            </w:tcBorders>
            <w:shd w:val="clear" w:color="auto" w:fill="auto"/>
            <w:vAlign w:val="bottom"/>
          </w:tcPr>
          <w:p w14:paraId="297A99EC" w14:textId="3F722FE1" w:rsidR="00B23C9E" w:rsidRPr="006B4961" w:rsidRDefault="00000000">
            <w:pPr>
              <w:pStyle w:val="a6"/>
              <w:jc w:val="center"/>
            </w:pPr>
            <w:r w:rsidRPr="006B4961">
              <w:rPr>
                <w:rStyle w:val="a5"/>
              </w:rPr>
              <w:t>Физические лица, проходящие на территорию (</w:t>
            </w:r>
            <w:r w:rsidR="00920F36">
              <w:rPr>
                <w:rStyle w:val="a5"/>
              </w:rPr>
              <w:t>клиенты</w:t>
            </w:r>
            <w:r w:rsidRPr="006B4961">
              <w:rPr>
                <w:rStyle w:val="a5"/>
              </w:rPr>
              <w:t>, представители юридических лиц, представители государ</w:t>
            </w:r>
            <w:r w:rsidRPr="006B4961">
              <w:rPr>
                <w:rStyle w:val="a5"/>
              </w:rPr>
              <w:softHyphen/>
              <w:t>ственных органов и т.д.)</w:t>
            </w:r>
          </w:p>
        </w:tc>
        <w:tc>
          <w:tcPr>
            <w:tcW w:w="3998" w:type="dxa"/>
            <w:tcBorders>
              <w:top w:val="single" w:sz="4" w:space="0" w:color="auto"/>
              <w:left w:val="single" w:sz="4" w:space="0" w:color="auto"/>
            </w:tcBorders>
            <w:shd w:val="clear" w:color="auto" w:fill="auto"/>
          </w:tcPr>
          <w:p w14:paraId="5F6FAE00" w14:textId="77777777" w:rsidR="00B23C9E" w:rsidRPr="006B4961" w:rsidRDefault="00000000">
            <w:pPr>
              <w:pStyle w:val="a6"/>
              <w:jc w:val="both"/>
            </w:pPr>
            <w:r w:rsidRPr="006B4961">
              <w:rPr>
                <w:rStyle w:val="a5"/>
              </w:rPr>
              <w:t>Фамилия</w:t>
            </w:r>
          </w:p>
        </w:tc>
        <w:tc>
          <w:tcPr>
            <w:tcW w:w="1416" w:type="dxa"/>
            <w:tcBorders>
              <w:top w:val="single" w:sz="4" w:space="0" w:color="auto"/>
              <w:left w:val="single" w:sz="4" w:space="0" w:color="auto"/>
            </w:tcBorders>
            <w:shd w:val="clear" w:color="auto" w:fill="auto"/>
          </w:tcPr>
          <w:p w14:paraId="5A7329D6" w14:textId="77777777" w:rsidR="00B23C9E" w:rsidRPr="006B4961" w:rsidRDefault="00000000">
            <w:pPr>
              <w:pStyle w:val="a6"/>
            </w:pPr>
            <w:r w:rsidRPr="006B4961">
              <w:rPr>
                <w:rStyle w:val="a5"/>
              </w:rPr>
              <w:t>Неавтомати</w:t>
            </w:r>
            <w:r w:rsidRPr="006B4961">
              <w:rPr>
                <w:rStyle w:val="a5"/>
              </w:rPr>
              <w:softHyphen/>
              <w:t>зированная</w:t>
            </w:r>
          </w:p>
        </w:tc>
        <w:tc>
          <w:tcPr>
            <w:tcW w:w="3653" w:type="dxa"/>
            <w:tcBorders>
              <w:top w:val="single" w:sz="4" w:space="0" w:color="auto"/>
              <w:left w:val="single" w:sz="4" w:space="0" w:color="auto"/>
              <w:right w:val="single" w:sz="4" w:space="0" w:color="auto"/>
            </w:tcBorders>
            <w:shd w:val="clear" w:color="auto" w:fill="auto"/>
            <w:vAlign w:val="bottom"/>
          </w:tcPr>
          <w:p w14:paraId="0F18EFE8" w14:textId="77777777" w:rsidR="00B23C9E" w:rsidRPr="006B4961" w:rsidRDefault="00000000">
            <w:pPr>
              <w:pStyle w:val="a6"/>
              <w:jc w:val="both"/>
            </w:pPr>
            <w:r w:rsidRPr="006B4961">
              <w:rPr>
                <w:rStyle w:val="a5"/>
              </w:rPr>
              <w:t>До отзыва субъектом согласия на об</w:t>
            </w:r>
            <w:r w:rsidRPr="006B4961">
              <w:rPr>
                <w:rStyle w:val="a5"/>
              </w:rPr>
              <w:softHyphen/>
              <w:t>работку ПДн и истечения сроков хранения информации, установлен</w:t>
            </w:r>
            <w:r w:rsidRPr="006B4961">
              <w:rPr>
                <w:rStyle w:val="a5"/>
              </w:rPr>
              <w:softHyphen/>
              <w:t>ных действующим законодатель</w:t>
            </w:r>
            <w:r w:rsidRPr="006B4961">
              <w:rPr>
                <w:rStyle w:val="a5"/>
              </w:rPr>
              <w:softHyphen/>
              <w:t>ством.</w:t>
            </w:r>
          </w:p>
        </w:tc>
      </w:tr>
      <w:tr w:rsidR="00B23C9E" w:rsidRPr="006B4961" w14:paraId="691F8439" w14:textId="77777777">
        <w:trPr>
          <w:trHeight w:hRule="exact" w:val="3298"/>
          <w:jc w:val="center"/>
        </w:trPr>
        <w:tc>
          <w:tcPr>
            <w:tcW w:w="557" w:type="dxa"/>
            <w:tcBorders>
              <w:top w:val="single" w:sz="4" w:space="0" w:color="auto"/>
              <w:left w:val="single" w:sz="4" w:space="0" w:color="auto"/>
            </w:tcBorders>
            <w:shd w:val="clear" w:color="auto" w:fill="auto"/>
          </w:tcPr>
          <w:p w14:paraId="19723929" w14:textId="77777777" w:rsidR="00B23C9E" w:rsidRPr="006B4961" w:rsidRDefault="00000000">
            <w:pPr>
              <w:pStyle w:val="a6"/>
              <w:ind w:firstLine="180"/>
            </w:pPr>
            <w:r w:rsidRPr="006B4961">
              <w:rPr>
                <w:rStyle w:val="a5"/>
              </w:rPr>
              <w:t>4.</w:t>
            </w:r>
          </w:p>
        </w:tc>
        <w:tc>
          <w:tcPr>
            <w:tcW w:w="2712" w:type="dxa"/>
            <w:tcBorders>
              <w:top w:val="single" w:sz="4" w:space="0" w:color="auto"/>
              <w:left w:val="single" w:sz="4" w:space="0" w:color="auto"/>
            </w:tcBorders>
            <w:shd w:val="clear" w:color="auto" w:fill="auto"/>
            <w:vAlign w:val="bottom"/>
          </w:tcPr>
          <w:p w14:paraId="4E07AB44" w14:textId="77777777" w:rsidR="00B23C9E" w:rsidRPr="006B4961" w:rsidRDefault="00000000">
            <w:pPr>
              <w:pStyle w:val="a6"/>
              <w:jc w:val="center"/>
            </w:pPr>
            <w:r w:rsidRPr="006B4961">
              <w:rPr>
                <w:rStyle w:val="a5"/>
              </w:rPr>
              <w:t>Обеспечение соблюдения законодательства РФ в области использования электронных подписей при совершении граждан</w:t>
            </w:r>
            <w:r w:rsidRPr="006B4961">
              <w:rPr>
                <w:rStyle w:val="a5"/>
              </w:rPr>
              <w:softHyphen/>
              <w:t>ско-правовых сделок, ока</w:t>
            </w:r>
            <w:r w:rsidRPr="006B4961">
              <w:rPr>
                <w:rStyle w:val="a5"/>
              </w:rPr>
              <w:softHyphen/>
              <w:t>зании государственных и муниципальных услуг, ис</w:t>
            </w:r>
            <w:r w:rsidRPr="006B4961">
              <w:rPr>
                <w:rStyle w:val="a5"/>
              </w:rPr>
              <w:softHyphen/>
              <w:t>полнении государствен</w:t>
            </w:r>
            <w:r w:rsidRPr="006B4961">
              <w:rPr>
                <w:rStyle w:val="a5"/>
              </w:rPr>
              <w:softHyphen/>
              <w:t>ных и муниципальных функций, при совершении иных юридически значи</w:t>
            </w:r>
            <w:r w:rsidRPr="006B4961">
              <w:rPr>
                <w:rStyle w:val="a5"/>
              </w:rPr>
              <w:softHyphen/>
              <w:t>мых действий</w:t>
            </w:r>
          </w:p>
        </w:tc>
        <w:tc>
          <w:tcPr>
            <w:tcW w:w="3115" w:type="dxa"/>
            <w:tcBorders>
              <w:top w:val="single" w:sz="4" w:space="0" w:color="auto"/>
              <w:left w:val="single" w:sz="4" w:space="0" w:color="auto"/>
            </w:tcBorders>
            <w:shd w:val="clear" w:color="auto" w:fill="auto"/>
          </w:tcPr>
          <w:p w14:paraId="17423396" w14:textId="77777777" w:rsidR="00B23C9E" w:rsidRPr="006B4961" w:rsidRDefault="00000000">
            <w:pPr>
              <w:pStyle w:val="a6"/>
              <w:jc w:val="center"/>
            </w:pPr>
            <w:r w:rsidRPr="006B4961">
              <w:rPr>
                <w:rStyle w:val="a5"/>
              </w:rPr>
              <w:t>Клиенты по услуге «Получе</w:t>
            </w:r>
            <w:r w:rsidRPr="006B4961">
              <w:rPr>
                <w:rStyle w:val="a5"/>
              </w:rPr>
              <w:softHyphen/>
              <w:t>ние ЭП» - физические лица; Владельцы СКПЭП (физические лица, индивиду</w:t>
            </w:r>
            <w:r w:rsidRPr="006B4961">
              <w:rPr>
                <w:rStyle w:val="a5"/>
              </w:rPr>
              <w:softHyphen/>
              <w:t>альные предприниматели, уполномоченные представи</w:t>
            </w:r>
            <w:r w:rsidRPr="006B4961">
              <w:rPr>
                <w:rStyle w:val="a5"/>
              </w:rPr>
              <w:softHyphen/>
              <w:t>тели юридических лиц)</w:t>
            </w:r>
          </w:p>
        </w:tc>
        <w:tc>
          <w:tcPr>
            <w:tcW w:w="3998" w:type="dxa"/>
            <w:tcBorders>
              <w:top w:val="single" w:sz="4" w:space="0" w:color="auto"/>
              <w:left w:val="single" w:sz="4" w:space="0" w:color="auto"/>
            </w:tcBorders>
            <w:shd w:val="clear" w:color="auto" w:fill="auto"/>
          </w:tcPr>
          <w:p w14:paraId="61C1B9D6" w14:textId="77777777" w:rsidR="00B23C9E" w:rsidRPr="006B4961" w:rsidRDefault="00000000">
            <w:pPr>
              <w:pStyle w:val="a6"/>
              <w:tabs>
                <w:tab w:val="left" w:pos="888"/>
                <w:tab w:val="right" w:pos="3768"/>
              </w:tabs>
              <w:jc w:val="both"/>
            </w:pPr>
            <w:r w:rsidRPr="006B4961">
              <w:rPr>
                <w:rStyle w:val="a5"/>
              </w:rPr>
              <w:t>Фамилия, имя, отчество; год рождения; месяц рождения; дата рождения; место рождения; пол; адрес электронной по</w:t>
            </w:r>
            <w:r w:rsidRPr="006B4961">
              <w:rPr>
                <w:rStyle w:val="a5"/>
              </w:rPr>
              <w:softHyphen/>
              <w:t>чты; номер телефона; СНИЛС; ИНН; ОГРНИП; гражданство; данные доку</w:t>
            </w:r>
            <w:r w:rsidRPr="006B4961">
              <w:rPr>
                <w:rStyle w:val="a5"/>
              </w:rPr>
              <w:softHyphen/>
              <w:t>мента,</w:t>
            </w:r>
            <w:r w:rsidRPr="006B4961">
              <w:rPr>
                <w:rStyle w:val="a5"/>
              </w:rPr>
              <w:tab/>
              <w:t>удостоверяющего</w:t>
            </w:r>
            <w:r w:rsidRPr="006B4961">
              <w:rPr>
                <w:rStyle w:val="a5"/>
              </w:rPr>
              <w:tab/>
              <w:t>личность;</w:t>
            </w:r>
          </w:p>
          <w:p w14:paraId="6003375C" w14:textId="77777777" w:rsidR="00B23C9E" w:rsidRPr="006B4961" w:rsidRDefault="00000000">
            <w:pPr>
              <w:pStyle w:val="a6"/>
              <w:jc w:val="both"/>
            </w:pPr>
            <w:r w:rsidRPr="006B4961">
              <w:rPr>
                <w:rStyle w:val="a5"/>
              </w:rPr>
              <w:t>должность; фото заявителя; идентифи</w:t>
            </w:r>
            <w:r w:rsidRPr="006B4961">
              <w:rPr>
                <w:rStyle w:val="a5"/>
              </w:rPr>
              <w:softHyphen/>
              <w:t>катор пользователя ЕСИА</w:t>
            </w:r>
          </w:p>
        </w:tc>
        <w:tc>
          <w:tcPr>
            <w:tcW w:w="1416" w:type="dxa"/>
            <w:tcBorders>
              <w:top w:val="single" w:sz="4" w:space="0" w:color="auto"/>
              <w:left w:val="single" w:sz="4" w:space="0" w:color="auto"/>
            </w:tcBorders>
            <w:shd w:val="clear" w:color="auto" w:fill="auto"/>
          </w:tcPr>
          <w:p w14:paraId="766F9E7C"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right w:val="single" w:sz="4" w:space="0" w:color="auto"/>
            </w:tcBorders>
            <w:shd w:val="clear" w:color="auto" w:fill="auto"/>
          </w:tcPr>
          <w:p w14:paraId="331FE1A0" w14:textId="77777777" w:rsidR="00B23C9E" w:rsidRPr="006B4961" w:rsidRDefault="00000000">
            <w:pPr>
              <w:pStyle w:val="a6"/>
              <w:jc w:val="both"/>
            </w:pPr>
            <w:r w:rsidRPr="006B4961">
              <w:rPr>
                <w:rStyle w:val="a5"/>
              </w:rPr>
              <w:t>До прекращения договорных и (или) иных отношений между Оператором и субъектом ПДн и истечения сро</w:t>
            </w:r>
            <w:r w:rsidRPr="006B4961">
              <w:rPr>
                <w:rStyle w:val="a5"/>
              </w:rPr>
              <w:softHyphen/>
              <w:t>ков хранения информации, установ</w:t>
            </w:r>
            <w:r w:rsidRPr="006B4961">
              <w:rPr>
                <w:rStyle w:val="a5"/>
              </w:rPr>
              <w:softHyphen/>
              <w:t>ленных действующим законодатель</w:t>
            </w:r>
            <w:r w:rsidRPr="006B4961">
              <w:rPr>
                <w:rStyle w:val="a5"/>
              </w:rPr>
              <w:softHyphen/>
              <w:t>ством.</w:t>
            </w:r>
          </w:p>
        </w:tc>
      </w:tr>
      <w:tr w:rsidR="00B23C9E" w:rsidRPr="006B4961" w14:paraId="618E1E47" w14:textId="77777777">
        <w:trPr>
          <w:trHeight w:hRule="exact" w:val="528"/>
          <w:jc w:val="center"/>
        </w:trPr>
        <w:tc>
          <w:tcPr>
            <w:tcW w:w="557" w:type="dxa"/>
            <w:tcBorders>
              <w:top w:val="single" w:sz="4" w:space="0" w:color="auto"/>
              <w:left w:val="single" w:sz="4" w:space="0" w:color="auto"/>
              <w:bottom w:val="single" w:sz="4" w:space="0" w:color="auto"/>
            </w:tcBorders>
            <w:shd w:val="clear" w:color="auto" w:fill="auto"/>
          </w:tcPr>
          <w:p w14:paraId="79207B62" w14:textId="77777777" w:rsidR="00B23C9E" w:rsidRPr="006B4961" w:rsidRDefault="00000000">
            <w:pPr>
              <w:pStyle w:val="a6"/>
              <w:ind w:firstLine="180"/>
            </w:pPr>
            <w:r w:rsidRPr="006B4961">
              <w:rPr>
                <w:rStyle w:val="a5"/>
              </w:rPr>
              <w:t>5.</w:t>
            </w:r>
          </w:p>
        </w:tc>
        <w:tc>
          <w:tcPr>
            <w:tcW w:w="2712" w:type="dxa"/>
            <w:tcBorders>
              <w:top w:val="single" w:sz="4" w:space="0" w:color="auto"/>
              <w:left w:val="single" w:sz="4" w:space="0" w:color="auto"/>
              <w:bottom w:val="single" w:sz="4" w:space="0" w:color="auto"/>
            </w:tcBorders>
            <w:shd w:val="clear" w:color="auto" w:fill="auto"/>
          </w:tcPr>
          <w:p w14:paraId="6E2A6864" w14:textId="77777777" w:rsidR="00B23C9E" w:rsidRPr="006B4961" w:rsidRDefault="00000000">
            <w:pPr>
              <w:pStyle w:val="a6"/>
            </w:pPr>
            <w:r w:rsidRPr="006B4961">
              <w:rPr>
                <w:rStyle w:val="a5"/>
              </w:rPr>
              <w:t>Обеспечение соблюдения</w:t>
            </w:r>
          </w:p>
        </w:tc>
        <w:tc>
          <w:tcPr>
            <w:tcW w:w="3115" w:type="dxa"/>
            <w:tcBorders>
              <w:top w:val="single" w:sz="4" w:space="0" w:color="auto"/>
              <w:left w:val="single" w:sz="4" w:space="0" w:color="auto"/>
              <w:bottom w:val="single" w:sz="4" w:space="0" w:color="auto"/>
            </w:tcBorders>
            <w:shd w:val="clear" w:color="auto" w:fill="auto"/>
          </w:tcPr>
          <w:p w14:paraId="6BF3C607" w14:textId="77777777" w:rsidR="00B23C9E" w:rsidRPr="006B4961" w:rsidRDefault="00000000">
            <w:pPr>
              <w:pStyle w:val="a6"/>
              <w:jc w:val="center"/>
            </w:pPr>
            <w:r w:rsidRPr="006B4961">
              <w:rPr>
                <w:rStyle w:val="a5"/>
              </w:rPr>
              <w:t>Работники;</w:t>
            </w:r>
          </w:p>
        </w:tc>
        <w:tc>
          <w:tcPr>
            <w:tcW w:w="3998" w:type="dxa"/>
            <w:tcBorders>
              <w:top w:val="single" w:sz="4" w:space="0" w:color="auto"/>
              <w:left w:val="single" w:sz="4" w:space="0" w:color="auto"/>
              <w:bottom w:val="single" w:sz="4" w:space="0" w:color="auto"/>
            </w:tcBorders>
            <w:shd w:val="clear" w:color="auto" w:fill="auto"/>
            <w:vAlign w:val="bottom"/>
          </w:tcPr>
          <w:p w14:paraId="0200E492" w14:textId="77777777" w:rsidR="00B23C9E" w:rsidRPr="006B4961" w:rsidRDefault="00000000">
            <w:pPr>
              <w:pStyle w:val="a6"/>
              <w:jc w:val="both"/>
            </w:pPr>
            <w:r w:rsidRPr="006B4961">
              <w:rPr>
                <w:rStyle w:val="a5"/>
              </w:rPr>
              <w:t>Фамилия, имя, отчество; адрес элек</w:t>
            </w:r>
            <w:r w:rsidRPr="006B4961">
              <w:rPr>
                <w:rStyle w:val="a5"/>
              </w:rPr>
              <w:softHyphen/>
              <w:t>тронной почты; адрес места жительства;</w:t>
            </w:r>
          </w:p>
        </w:tc>
        <w:tc>
          <w:tcPr>
            <w:tcW w:w="1416" w:type="dxa"/>
            <w:tcBorders>
              <w:top w:val="single" w:sz="4" w:space="0" w:color="auto"/>
              <w:left w:val="single" w:sz="4" w:space="0" w:color="auto"/>
              <w:bottom w:val="single" w:sz="4" w:space="0" w:color="auto"/>
            </w:tcBorders>
            <w:shd w:val="clear" w:color="auto" w:fill="auto"/>
          </w:tcPr>
          <w:p w14:paraId="774D6969"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bottom w:val="single" w:sz="4" w:space="0" w:color="auto"/>
              <w:right w:val="single" w:sz="4" w:space="0" w:color="auto"/>
            </w:tcBorders>
            <w:shd w:val="clear" w:color="auto" w:fill="auto"/>
            <w:vAlign w:val="bottom"/>
          </w:tcPr>
          <w:p w14:paraId="6FD1E013" w14:textId="77777777" w:rsidR="00B23C9E" w:rsidRPr="006B4961" w:rsidRDefault="00000000">
            <w:pPr>
              <w:pStyle w:val="a6"/>
              <w:jc w:val="both"/>
            </w:pPr>
            <w:r w:rsidRPr="006B4961">
              <w:rPr>
                <w:rStyle w:val="a5"/>
              </w:rPr>
              <w:t>До прекращения договорных и (или) иных отношений между Оператором</w:t>
            </w:r>
          </w:p>
        </w:tc>
      </w:tr>
    </w:tbl>
    <w:p w14:paraId="242C80DB" w14:textId="77777777" w:rsidR="00B23C9E" w:rsidRPr="006B4961" w:rsidRDefault="00000000">
      <w:pPr>
        <w:spacing w:line="1" w:lineRule="exact"/>
        <w:rPr>
          <w:rFonts w:ascii="Times New Roman" w:hAnsi="Times New Roman" w:cs="Times New Roman"/>
          <w:sz w:val="2"/>
          <w:szCs w:val="2"/>
        </w:rPr>
      </w:pPr>
      <w:r w:rsidRPr="006B4961">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2712"/>
        <w:gridCol w:w="3115"/>
        <w:gridCol w:w="3998"/>
        <w:gridCol w:w="1416"/>
        <w:gridCol w:w="3653"/>
      </w:tblGrid>
      <w:tr w:rsidR="00B23C9E" w:rsidRPr="006B4961" w14:paraId="0012C1E5" w14:textId="77777777">
        <w:trPr>
          <w:trHeight w:hRule="exact" w:val="1536"/>
          <w:jc w:val="center"/>
        </w:trPr>
        <w:tc>
          <w:tcPr>
            <w:tcW w:w="557" w:type="dxa"/>
            <w:tcBorders>
              <w:top w:val="single" w:sz="4" w:space="0" w:color="auto"/>
              <w:left w:val="single" w:sz="4" w:space="0" w:color="auto"/>
            </w:tcBorders>
            <w:shd w:val="clear" w:color="auto" w:fill="auto"/>
          </w:tcPr>
          <w:p w14:paraId="5A581D16" w14:textId="77777777" w:rsidR="00B23C9E" w:rsidRPr="006B4961" w:rsidRDefault="00B23C9E">
            <w:pPr>
              <w:rPr>
                <w:rFonts w:ascii="Times New Roman" w:hAnsi="Times New Roman" w:cs="Times New Roman"/>
                <w:sz w:val="10"/>
                <w:szCs w:val="10"/>
              </w:rPr>
            </w:pPr>
          </w:p>
        </w:tc>
        <w:tc>
          <w:tcPr>
            <w:tcW w:w="2712" w:type="dxa"/>
            <w:tcBorders>
              <w:top w:val="single" w:sz="4" w:space="0" w:color="auto"/>
              <w:left w:val="single" w:sz="4" w:space="0" w:color="auto"/>
            </w:tcBorders>
            <w:shd w:val="clear" w:color="auto" w:fill="auto"/>
          </w:tcPr>
          <w:p w14:paraId="0160B26F" w14:textId="77777777" w:rsidR="00B23C9E" w:rsidRPr="006B4961" w:rsidRDefault="00000000">
            <w:pPr>
              <w:pStyle w:val="a6"/>
              <w:jc w:val="center"/>
            </w:pPr>
            <w:r w:rsidRPr="006B4961">
              <w:rPr>
                <w:rStyle w:val="a5"/>
              </w:rPr>
              <w:t>законодательства РФ в сфере образования</w:t>
            </w:r>
          </w:p>
        </w:tc>
        <w:tc>
          <w:tcPr>
            <w:tcW w:w="3115" w:type="dxa"/>
            <w:tcBorders>
              <w:top w:val="single" w:sz="4" w:space="0" w:color="auto"/>
              <w:left w:val="single" w:sz="4" w:space="0" w:color="auto"/>
            </w:tcBorders>
            <w:shd w:val="clear" w:color="auto" w:fill="auto"/>
          </w:tcPr>
          <w:p w14:paraId="75A9ECD7" w14:textId="77777777" w:rsidR="00B23C9E" w:rsidRPr="006B4961" w:rsidRDefault="00B23C9E">
            <w:pPr>
              <w:rPr>
                <w:rFonts w:ascii="Times New Roman" w:hAnsi="Times New Roman" w:cs="Times New Roman"/>
                <w:sz w:val="10"/>
                <w:szCs w:val="10"/>
              </w:rPr>
            </w:pPr>
          </w:p>
        </w:tc>
        <w:tc>
          <w:tcPr>
            <w:tcW w:w="3998" w:type="dxa"/>
            <w:tcBorders>
              <w:top w:val="single" w:sz="4" w:space="0" w:color="auto"/>
              <w:left w:val="single" w:sz="4" w:space="0" w:color="auto"/>
            </w:tcBorders>
            <w:shd w:val="clear" w:color="auto" w:fill="auto"/>
            <w:vAlign w:val="bottom"/>
          </w:tcPr>
          <w:p w14:paraId="12EFEDDE" w14:textId="77777777" w:rsidR="00B23C9E" w:rsidRPr="006B4961" w:rsidRDefault="00000000">
            <w:pPr>
              <w:pStyle w:val="a6"/>
              <w:tabs>
                <w:tab w:val="left" w:pos="1066"/>
                <w:tab w:val="left" w:pos="2486"/>
              </w:tabs>
              <w:jc w:val="both"/>
            </w:pPr>
            <w:r w:rsidRPr="006B4961">
              <w:rPr>
                <w:rStyle w:val="a5"/>
              </w:rPr>
              <w:t>адрес регистрации; номер телефона; данные</w:t>
            </w:r>
            <w:r w:rsidRPr="006B4961">
              <w:rPr>
                <w:rStyle w:val="a5"/>
              </w:rPr>
              <w:tab/>
              <w:t>документа,</w:t>
            </w:r>
            <w:r w:rsidRPr="006B4961">
              <w:rPr>
                <w:rStyle w:val="a5"/>
              </w:rPr>
              <w:tab/>
              <w:t>удостоверяю</w:t>
            </w:r>
            <w:r w:rsidRPr="006B4961">
              <w:rPr>
                <w:rStyle w:val="a5"/>
              </w:rPr>
              <w:softHyphen/>
            </w:r>
          </w:p>
          <w:p w14:paraId="1985231C" w14:textId="77777777" w:rsidR="00B23C9E" w:rsidRPr="006B4961" w:rsidRDefault="00000000">
            <w:pPr>
              <w:pStyle w:val="a6"/>
              <w:jc w:val="both"/>
            </w:pPr>
            <w:r w:rsidRPr="006B4961">
              <w:rPr>
                <w:rStyle w:val="a5"/>
              </w:rPr>
              <w:t>щего личность; данные документа об образовании (наименование учебного заведения, год окончания, специаль</w:t>
            </w:r>
            <w:r w:rsidRPr="006B4961">
              <w:rPr>
                <w:rStyle w:val="a5"/>
              </w:rPr>
              <w:softHyphen/>
              <w:t>ность, номер и серия документа)</w:t>
            </w:r>
          </w:p>
        </w:tc>
        <w:tc>
          <w:tcPr>
            <w:tcW w:w="1416" w:type="dxa"/>
            <w:tcBorders>
              <w:top w:val="single" w:sz="4" w:space="0" w:color="auto"/>
              <w:left w:val="single" w:sz="4" w:space="0" w:color="auto"/>
            </w:tcBorders>
            <w:shd w:val="clear" w:color="auto" w:fill="auto"/>
          </w:tcPr>
          <w:p w14:paraId="23A0AB43" w14:textId="77777777" w:rsidR="00B23C9E" w:rsidRPr="006B4961" w:rsidRDefault="00B23C9E">
            <w:pPr>
              <w:rPr>
                <w:rFonts w:ascii="Times New Roman" w:hAnsi="Times New Roman" w:cs="Times New Roman"/>
                <w:sz w:val="10"/>
                <w:szCs w:val="10"/>
              </w:rPr>
            </w:pPr>
          </w:p>
        </w:tc>
        <w:tc>
          <w:tcPr>
            <w:tcW w:w="3653" w:type="dxa"/>
            <w:tcBorders>
              <w:top w:val="single" w:sz="4" w:space="0" w:color="auto"/>
              <w:left w:val="single" w:sz="4" w:space="0" w:color="auto"/>
              <w:right w:val="single" w:sz="4" w:space="0" w:color="auto"/>
            </w:tcBorders>
            <w:shd w:val="clear" w:color="auto" w:fill="auto"/>
          </w:tcPr>
          <w:p w14:paraId="65D6E4C2" w14:textId="77777777" w:rsidR="00B23C9E" w:rsidRPr="006B4961" w:rsidRDefault="00000000">
            <w:pPr>
              <w:pStyle w:val="a6"/>
              <w:jc w:val="both"/>
            </w:pPr>
            <w:r w:rsidRPr="006B4961">
              <w:rPr>
                <w:rStyle w:val="a5"/>
              </w:rPr>
              <w:t>и субъектом ПДн и истечения сро</w:t>
            </w:r>
            <w:r w:rsidRPr="006B4961">
              <w:rPr>
                <w:rStyle w:val="a5"/>
              </w:rPr>
              <w:softHyphen/>
              <w:t>ков хранения информации, установ</w:t>
            </w:r>
            <w:r w:rsidRPr="006B4961">
              <w:rPr>
                <w:rStyle w:val="a5"/>
              </w:rPr>
              <w:softHyphen/>
              <w:t>ленных действующим законодатель</w:t>
            </w:r>
            <w:r w:rsidRPr="006B4961">
              <w:rPr>
                <w:rStyle w:val="a5"/>
              </w:rPr>
              <w:softHyphen/>
              <w:t>ством.</w:t>
            </w:r>
          </w:p>
        </w:tc>
      </w:tr>
      <w:tr w:rsidR="00B23C9E" w:rsidRPr="006B4961" w14:paraId="24F53F98" w14:textId="77777777">
        <w:trPr>
          <w:trHeight w:hRule="exact" w:val="1526"/>
          <w:jc w:val="center"/>
        </w:trPr>
        <w:tc>
          <w:tcPr>
            <w:tcW w:w="557" w:type="dxa"/>
            <w:tcBorders>
              <w:top w:val="single" w:sz="4" w:space="0" w:color="auto"/>
              <w:left w:val="single" w:sz="4" w:space="0" w:color="auto"/>
            </w:tcBorders>
            <w:shd w:val="clear" w:color="auto" w:fill="auto"/>
          </w:tcPr>
          <w:p w14:paraId="6AA51261" w14:textId="77777777" w:rsidR="00B23C9E" w:rsidRPr="006B4961" w:rsidRDefault="00000000">
            <w:pPr>
              <w:pStyle w:val="a6"/>
              <w:jc w:val="center"/>
            </w:pPr>
            <w:r w:rsidRPr="006B4961">
              <w:rPr>
                <w:rStyle w:val="a5"/>
              </w:rPr>
              <w:t>6.</w:t>
            </w:r>
          </w:p>
        </w:tc>
        <w:tc>
          <w:tcPr>
            <w:tcW w:w="2712" w:type="dxa"/>
            <w:tcBorders>
              <w:top w:val="single" w:sz="4" w:space="0" w:color="auto"/>
              <w:left w:val="single" w:sz="4" w:space="0" w:color="auto"/>
            </w:tcBorders>
            <w:shd w:val="clear" w:color="auto" w:fill="auto"/>
          </w:tcPr>
          <w:p w14:paraId="59BF092D" w14:textId="77777777" w:rsidR="00B23C9E" w:rsidRPr="006B4961" w:rsidRDefault="00000000">
            <w:pPr>
              <w:pStyle w:val="a6"/>
              <w:jc w:val="center"/>
            </w:pPr>
            <w:r w:rsidRPr="006B4961">
              <w:rPr>
                <w:rStyle w:val="a5"/>
              </w:rPr>
              <w:t>Обеспечение соблюдения законодательства РФ о применении контрольно</w:t>
            </w:r>
            <w:r w:rsidRPr="006B4961">
              <w:rPr>
                <w:rStyle w:val="a5"/>
              </w:rPr>
              <w:softHyphen/>
              <w:t>кассовой техники</w:t>
            </w:r>
          </w:p>
        </w:tc>
        <w:tc>
          <w:tcPr>
            <w:tcW w:w="3115" w:type="dxa"/>
            <w:tcBorders>
              <w:top w:val="single" w:sz="4" w:space="0" w:color="auto"/>
              <w:left w:val="single" w:sz="4" w:space="0" w:color="auto"/>
            </w:tcBorders>
            <w:shd w:val="clear" w:color="auto" w:fill="auto"/>
            <w:vAlign w:val="bottom"/>
          </w:tcPr>
          <w:p w14:paraId="10CFE715" w14:textId="77777777" w:rsidR="00B23C9E" w:rsidRPr="006B4961" w:rsidRDefault="00000000">
            <w:pPr>
              <w:pStyle w:val="a6"/>
              <w:jc w:val="center"/>
            </w:pPr>
            <w:r w:rsidRPr="006B4961">
              <w:rPr>
                <w:rStyle w:val="a5"/>
              </w:rPr>
              <w:t>Физические лица - представители контрагентов (кассиры); Физические лица, являющиеся клиентами (покупателями) контрагентов</w:t>
            </w:r>
          </w:p>
        </w:tc>
        <w:tc>
          <w:tcPr>
            <w:tcW w:w="3998" w:type="dxa"/>
            <w:tcBorders>
              <w:top w:val="single" w:sz="4" w:space="0" w:color="auto"/>
              <w:left w:val="single" w:sz="4" w:space="0" w:color="auto"/>
            </w:tcBorders>
            <w:shd w:val="clear" w:color="auto" w:fill="auto"/>
          </w:tcPr>
          <w:p w14:paraId="12E0BB0B" w14:textId="2F7C6E8B" w:rsidR="00B23C9E" w:rsidRPr="006B4961" w:rsidRDefault="00000000">
            <w:pPr>
              <w:pStyle w:val="a6"/>
              <w:jc w:val="both"/>
            </w:pPr>
            <w:r w:rsidRPr="006B4961">
              <w:rPr>
                <w:rStyle w:val="a5"/>
              </w:rPr>
              <w:t>Фамилия, имя, отчество; должность, ИНН кассира; телефон, адрес электрон</w:t>
            </w:r>
            <w:r w:rsidRPr="006B4961">
              <w:rPr>
                <w:rStyle w:val="a5"/>
              </w:rPr>
              <w:softHyphen/>
              <w:t>ной почты, серия, номер паспорта</w:t>
            </w:r>
            <w:r w:rsidR="00920F36">
              <w:rPr>
                <w:rStyle w:val="a5"/>
              </w:rPr>
              <w:t xml:space="preserve"> (документа, подтверждающего прав</w:t>
            </w:r>
            <w:r w:rsidR="00340CC4">
              <w:rPr>
                <w:rStyle w:val="a5"/>
              </w:rPr>
              <w:t>о на льготу)</w:t>
            </w:r>
            <w:r w:rsidRPr="006B4961">
              <w:rPr>
                <w:rStyle w:val="a5"/>
              </w:rPr>
              <w:t xml:space="preserve"> поку</w:t>
            </w:r>
            <w:r w:rsidRPr="006B4961">
              <w:rPr>
                <w:rStyle w:val="a5"/>
              </w:rPr>
              <w:softHyphen/>
              <w:t>пателя</w:t>
            </w:r>
          </w:p>
        </w:tc>
        <w:tc>
          <w:tcPr>
            <w:tcW w:w="1416" w:type="dxa"/>
            <w:tcBorders>
              <w:top w:val="single" w:sz="4" w:space="0" w:color="auto"/>
              <w:left w:val="single" w:sz="4" w:space="0" w:color="auto"/>
            </w:tcBorders>
            <w:shd w:val="clear" w:color="auto" w:fill="auto"/>
          </w:tcPr>
          <w:p w14:paraId="52744121" w14:textId="77777777" w:rsidR="00B23C9E" w:rsidRPr="006B4961" w:rsidRDefault="00000000">
            <w:pPr>
              <w:pStyle w:val="a6"/>
            </w:pPr>
            <w:r w:rsidRPr="006B4961">
              <w:rPr>
                <w:rStyle w:val="a5"/>
              </w:rPr>
              <w:t>Автоматизи</w:t>
            </w:r>
            <w:r w:rsidRPr="006B4961">
              <w:rPr>
                <w:rStyle w:val="a5"/>
              </w:rPr>
              <w:softHyphen/>
              <w:t>рованная</w:t>
            </w:r>
          </w:p>
        </w:tc>
        <w:tc>
          <w:tcPr>
            <w:tcW w:w="3653" w:type="dxa"/>
            <w:tcBorders>
              <w:top w:val="single" w:sz="4" w:space="0" w:color="auto"/>
              <w:left w:val="single" w:sz="4" w:space="0" w:color="auto"/>
              <w:right w:val="single" w:sz="4" w:space="0" w:color="auto"/>
            </w:tcBorders>
            <w:shd w:val="clear" w:color="auto" w:fill="auto"/>
            <w:vAlign w:val="bottom"/>
          </w:tcPr>
          <w:p w14:paraId="50F3684D" w14:textId="77777777" w:rsidR="00B23C9E" w:rsidRPr="006B4961" w:rsidRDefault="00000000">
            <w:pPr>
              <w:pStyle w:val="a6"/>
              <w:jc w:val="both"/>
            </w:pPr>
            <w:r w:rsidRPr="006B4961">
              <w:rPr>
                <w:rStyle w:val="a5"/>
              </w:rPr>
              <w:t>До прекращения договорных и (или) иных отношений между Оператором и субъектом ПДн и истечения сро</w:t>
            </w:r>
            <w:r w:rsidRPr="006B4961">
              <w:rPr>
                <w:rStyle w:val="a5"/>
              </w:rPr>
              <w:softHyphen/>
              <w:t>ков хранения информации, установ</w:t>
            </w:r>
            <w:r w:rsidRPr="006B4961">
              <w:rPr>
                <w:rStyle w:val="a5"/>
              </w:rPr>
              <w:softHyphen/>
              <w:t>ленных действующим законодатель</w:t>
            </w:r>
            <w:r w:rsidRPr="006B4961">
              <w:rPr>
                <w:rStyle w:val="a5"/>
              </w:rPr>
              <w:softHyphen/>
              <w:t>ством.</w:t>
            </w:r>
          </w:p>
        </w:tc>
      </w:tr>
      <w:tr w:rsidR="00B23C9E" w:rsidRPr="006B4961" w14:paraId="315D208A" w14:textId="77777777">
        <w:trPr>
          <w:trHeight w:hRule="exact" w:val="1781"/>
          <w:jc w:val="center"/>
        </w:trPr>
        <w:tc>
          <w:tcPr>
            <w:tcW w:w="557" w:type="dxa"/>
            <w:tcBorders>
              <w:top w:val="single" w:sz="4" w:space="0" w:color="auto"/>
              <w:left w:val="single" w:sz="4" w:space="0" w:color="auto"/>
            </w:tcBorders>
            <w:shd w:val="clear" w:color="auto" w:fill="auto"/>
          </w:tcPr>
          <w:p w14:paraId="6F957A17" w14:textId="77777777" w:rsidR="00B23C9E" w:rsidRPr="006B4961" w:rsidRDefault="00000000">
            <w:pPr>
              <w:pStyle w:val="a6"/>
              <w:jc w:val="center"/>
            </w:pPr>
            <w:r w:rsidRPr="006B4961">
              <w:rPr>
                <w:rStyle w:val="a5"/>
              </w:rPr>
              <w:t>7.</w:t>
            </w:r>
          </w:p>
        </w:tc>
        <w:tc>
          <w:tcPr>
            <w:tcW w:w="2712" w:type="dxa"/>
            <w:tcBorders>
              <w:top w:val="single" w:sz="4" w:space="0" w:color="auto"/>
              <w:left w:val="single" w:sz="4" w:space="0" w:color="auto"/>
            </w:tcBorders>
            <w:shd w:val="clear" w:color="auto" w:fill="auto"/>
          </w:tcPr>
          <w:p w14:paraId="5479B652" w14:textId="77777777" w:rsidR="00B23C9E" w:rsidRPr="006B4961" w:rsidRDefault="00000000">
            <w:pPr>
              <w:pStyle w:val="a6"/>
              <w:jc w:val="center"/>
            </w:pPr>
            <w:r w:rsidRPr="006B4961">
              <w:rPr>
                <w:rStyle w:val="a5"/>
              </w:rPr>
              <w:t>Выполнение должност</w:t>
            </w:r>
            <w:r w:rsidRPr="006B4961">
              <w:rPr>
                <w:rStyle w:val="a5"/>
              </w:rPr>
              <w:softHyphen/>
              <w:t>ных обязанностей при ис</w:t>
            </w:r>
            <w:r w:rsidRPr="006B4961">
              <w:rPr>
                <w:rStyle w:val="a5"/>
              </w:rPr>
              <w:softHyphen/>
              <w:t xml:space="preserve">пользовании программы СБИС / </w:t>
            </w:r>
            <w:r w:rsidRPr="006B4961">
              <w:rPr>
                <w:rStyle w:val="a5"/>
                <w:lang w:val="en-US" w:eastAsia="en-US" w:bidi="en-US"/>
              </w:rPr>
              <w:t>SABY</w:t>
            </w:r>
            <w:r w:rsidRPr="006B4961">
              <w:rPr>
                <w:rStyle w:val="a5"/>
                <w:lang w:eastAsia="en-US" w:bidi="en-US"/>
              </w:rPr>
              <w:t xml:space="preserve"> </w:t>
            </w:r>
            <w:r w:rsidRPr="006B4961">
              <w:rPr>
                <w:rStyle w:val="a5"/>
              </w:rPr>
              <w:t>(в том числе контроль качества выполняемой работы)</w:t>
            </w:r>
          </w:p>
        </w:tc>
        <w:tc>
          <w:tcPr>
            <w:tcW w:w="3115" w:type="dxa"/>
            <w:tcBorders>
              <w:top w:val="single" w:sz="4" w:space="0" w:color="auto"/>
              <w:left w:val="single" w:sz="4" w:space="0" w:color="auto"/>
            </w:tcBorders>
            <w:shd w:val="clear" w:color="auto" w:fill="auto"/>
          </w:tcPr>
          <w:p w14:paraId="5C544C44" w14:textId="77777777" w:rsidR="00B23C9E" w:rsidRPr="006B4961" w:rsidRDefault="00000000">
            <w:pPr>
              <w:pStyle w:val="a6"/>
              <w:jc w:val="center"/>
            </w:pPr>
            <w:r w:rsidRPr="006B4961">
              <w:rPr>
                <w:rStyle w:val="a5"/>
              </w:rPr>
              <w:t>Работники;</w:t>
            </w:r>
          </w:p>
        </w:tc>
        <w:tc>
          <w:tcPr>
            <w:tcW w:w="3998" w:type="dxa"/>
            <w:tcBorders>
              <w:top w:val="single" w:sz="4" w:space="0" w:color="auto"/>
              <w:left w:val="single" w:sz="4" w:space="0" w:color="auto"/>
            </w:tcBorders>
            <w:shd w:val="clear" w:color="auto" w:fill="auto"/>
          </w:tcPr>
          <w:p w14:paraId="28FEBCCC" w14:textId="296DE1C4" w:rsidR="00B23C9E" w:rsidRPr="006B4961" w:rsidRDefault="00000000">
            <w:pPr>
              <w:pStyle w:val="a6"/>
              <w:jc w:val="both"/>
            </w:pPr>
            <w:r w:rsidRPr="006B4961">
              <w:rPr>
                <w:rStyle w:val="a5"/>
              </w:rPr>
              <w:t>Фамилия, имя, отчество; адрес элек</w:t>
            </w:r>
            <w:r w:rsidRPr="006B4961">
              <w:rPr>
                <w:rStyle w:val="a5"/>
              </w:rPr>
              <w:softHyphen/>
              <w:t>тронной почты; номер телефона; долж</w:t>
            </w:r>
            <w:r w:rsidRPr="006B4961">
              <w:rPr>
                <w:rStyle w:val="a5"/>
              </w:rPr>
              <w:softHyphen/>
              <w:t>ность; структурное подразделение; фо</w:t>
            </w:r>
            <w:r w:rsidRPr="006B4961">
              <w:rPr>
                <w:rStyle w:val="a5"/>
              </w:rPr>
              <w:softHyphen/>
              <w:t xml:space="preserve">тография; </w:t>
            </w:r>
            <w:r w:rsidRPr="006B4961">
              <w:rPr>
                <w:rStyle w:val="a5"/>
                <w:lang w:val="en-US" w:eastAsia="en-US" w:bidi="en-US"/>
              </w:rPr>
              <w:t>IP</w:t>
            </w:r>
            <w:r w:rsidRPr="006B4961">
              <w:rPr>
                <w:rStyle w:val="a5"/>
              </w:rPr>
              <w:t xml:space="preserve">-адрес; </w:t>
            </w:r>
            <w:r w:rsidRPr="006B4961">
              <w:rPr>
                <w:rStyle w:val="a5"/>
                <w:lang w:val="en-US" w:eastAsia="en-US" w:bidi="en-US"/>
              </w:rPr>
              <w:t>ID</w:t>
            </w:r>
            <w:r w:rsidRPr="006B4961">
              <w:rPr>
                <w:rStyle w:val="a5"/>
                <w:lang w:eastAsia="en-US" w:bidi="en-US"/>
              </w:rPr>
              <w:t xml:space="preserve"> </w:t>
            </w:r>
            <w:r w:rsidRPr="006B4961">
              <w:rPr>
                <w:rStyle w:val="a5"/>
              </w:rPr>
              <w:t>работника в си</w:t>
            </w:r>
            <w:r w:rsidRPr="006B4961">
              <w:rPr>
                <w:rStyle w:val="a5"/>
              </w:rPr>
              <w:softHyphen/>
              <w:t xml:space="preserve">стеме СБИС / </w:t>
            </w:r>
            <w:r w:rsidRPr="006B4961">
              <w:rPr>
                <w:rStyle w:val="a5"/>
                <w:lang w:val="en-US" w:eastAsia="en-US" w:bidi="en-US"/>
              </w:rPr>
              <w:t>SABY</w:t>
            </w:r>
          </w:p>
        </w:tc>
        <w:tc>
          <w:tcPr>
            <w:tcW w:w="1416" w:type="dxa"/>
            <w:tcBorders>
              <w:top w:val="single" w:sz="4" w:space="0" w:color="auto"/>
              <w:left w:val="single" w:sz="4" w:space="0" w:color="auto"/>
            </w:tcBorders>
            <w:shd w:val="clear" w:color="auto" w:fill="auto"/>
          </w:tcPr>
          <w:p w14:paraId="4F9DADC2"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right w:val="single" w:sz="4" w:space="0" w:color="auto"/>
            </w:tcBorders>
            <w:shd w:val="clear" w:color="auto" w:fill="auto"/>
          </w:tcPr>
          <w:p w14:paraId="6F1FC889" w14:textId="77777777" w:rsidR="00B23C9E" w:rsidRPr="006B4961" w:rsidRDefault="00000000">
            <w:pPr>
              <w:pStyle w:val="a6"/>
              <w:jc w:val="both"/>
            </w:pPr>
            <w:r w:rsidRPr="006B4961">
              <w:rPr>
                <w:rStyle w:val="a5"/>
              </w:rPr>
              <w:t>До прекращения договорных и (или) иных отношений между Оператором и субъектом ПДн и истечения сро</w:t>
            </w:r>
            <w:r w:rsidRPr="006B4961">
              <w:rPr>
                <w:rStyle w:val="a5"/>
              </w:rPr>
              <w:softHyphen/>
              <w:t>ков хранения информации, установ</w:t>
            </w:r>
            <w:r w:rsidRPr="006B4961">
              <w:rPr>
                <w:rStyle w:val="a5"/>
              </w:rPr>
              <w:softHyphen/>
              <w:t>ленных действующим законодатель</w:t>
            </w:r>
            <w:r w:rsidRPr="006B4961">
              <w:rPr>
                <w:rStyle w:val="a5"/>
              </w:rPr>
              <w:softHyphen/>
              <w:t>ством, и (или) до отзыва согласия.</w:t>
            </w:r>
          </w:p>
        </w:tc>
      </w:tr>
      <w:tr w:rsidR="00B23C9E" w:rsidRPr="006B4961" w14:paraId="1A5D6DB3" w14:textId="77777777">
        <w:trPr>
          <w:trHeight w:hRule="exact" w:val="787"/>
          <w:jc w:val="center"/>
        </w:trPr>
        <w:tc>
          <w:tcPr>
            <w:tcW w:w="557" w:type="dxa"/>
            <w:tcBorders>
              <w:top w:val="single" w:sz="4" w:space="0" w:color="auto"/>
              <w:left w:val="single" w:sz="4" w:space="0" w:color="auto"/>
            </w:tcBorders>
            <w:shd w:val="clear" w:color="auto" w:fill="auto"/>
          </w:tcPr>
          <w:p w14:paraId="5CB60FD8" w14:textId="77777777" w:rsidR="00B23C9E" w:rsidRPr="006B4961" w:rsidRDefault="00000000">
            <w:pPr>
              <w:pStyle w:val="a6"/>
              <w:jc w:val="center"/>
            </w:pPr>
            <w:r w:rsidRPr="006B4961">
              <w:rPr>
                <w:rStyle w:val="a5"/>
              </w:rPr>
              <w:t>8.</w:t>
            </w:r>
          </w:p>
        </w:tc>
        <w:tc>
          <w:tcPr>
            <w:tcW w:w="2712" w:type="dxa"/>
            <w:tcBorders>
              <w:top w:val="single" w:sz="4" w:space="0" w:color="auto"/>
              <w:left w:val="single" w:sz="4" w:space="0" w:color="auto"/>
            </w:tcBorders>
            <w:shd w:val="clear" w:color="auto" w:fill="auto"/>
          </w:tcPr>
          <w:p w14:paraId="4F8AB6C5" w14:textId="77777777" w:rsidR="00B23C9E" w:rsidRPr="006B4961" w:rsidRDefault="00000000">
            <w:pPr>
              <w:pStyle w:val="a6"/>
            </w:pPr>
            <w:r w:rsidRPr="006B4961">
              <w:rPr>
                <w:rStyle w:val="a5"/>
              </w:rPr>
              <w:t>Поздравления работников</w:t>
            </w:r>
          </w:p>
        </w:tc>
        <w:tc>
          <w:tcPr>
            <w:tcW w:w="3115" w:type="dxa"/>
            <w:tcBorders>
              <w:top w:val="single" w:sz="4" w:space="0" w:color="auto"/>
              <w:left w:val="single" w:sz="4" w:space="0" w:color="auto"/>
            </w:tcBorders>
            <w:shd w:val="clear" w:color="auto" w:fill="auto"/>
          </w:tcPr>
          <w:p w14:paraId="17929396" w14:textId="77777777" w:rsidR="00B23C9E" w:rsidRPr="006B4961" w:rsidRDefault="00000000">
            <w:pPr>
              <w:pStyle w:val="a6"/>
              <w:jc w:val="center"/>
            </w:pPr>
            <w:r w:rsidRPr="006B4961">
              <w:rPr>
                <w:rStyle w:val="a5"/>
              </w:rPr>
              <w:t>Работники</w:t>
            </w:r>
          </w:p>
        </w:tc>
        <w:tc>
          <w:tcPr>
            <w:tcW w:w="3998" w:type="dxa"/>
            <w:tcBorders>
              <w:top w:val="single" w:sz="4" w:space="0" w:color="auto"/>
              <w:left w:val="single" w:sz="4" w:space="0" w:color="auto"/>
            </w:tcBorders>
            <w:shd w:val="clear" w:color="auto" w:fill="auto"/>
            <w:vAlign w:val="bottom"/>
          </w:tcPr>
          <w:p w14:paraId="6D34AA2C" w14:textId="4E2D2892" w:rsidR="00B23C9E" w:rsidRPr="006B4961" w:rsidRDefault="00000000">
            <w:pPr>
              <w:pStyle w:val="a6"/>
              <w:jc w:val="both"/>
            </w:pPr>
            <w:r w:rsidRPr="006B4961">
              <w:rPr>
                <w:rStyle w:val="a5"/>
              </w:rPr>
              <w:t>Фамилия, имя, отчество; месяц рождения; дата рождения</w:t>
            </w:r>
          </w:p>
        </w:tc>
        <w:tc>
          <w:tcPr>
            <w:tcW w:w="1416" w:type="dxa"/>
            <w:tcBorders>
              <w:top w:val="single" w:sz="4" w:space="0" w:color="auto"/>
              <w:left w:val="single" w:sz="4" w:space="0" w:color="auto"/>
            </w:tcBorders>
            <w:shd w:val="clear" w:color="auto" w:fill="auto"/>
          </w:tcPr>
          <w:p w14:paraId="18713B2B"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right w:val="single" w:sz="4" w:space="0" w:color="auto"/>
            </w:tcBorders>
            <w:shd w:val="clear" w:color="auto" w:fill="auto"/>
          </w:tcPr>
          <w:p w14:paraId="4AF7AABA" w14:textId="77777777" w:rsidR="00B23C9E" w:rsidRPr="006B4961" w:rsidRDefault="00000000">
            <w:pPr>
              <w:pStyle w:val="a6"/>
              <w:jc w:val="both"/>
            </w:pPr>
            <w:r w:rsidRPr="006B4961">
              <w:rPr>
                <w:rStyle w:val="a5"/>
              </w:rPr>
              <w:t>До отзыва субъектом согласия на об</w:t>
            </w:r>
            <w:r w:rsidRPr="006B4961">
              <w:rPr>
                <w:rStyle w:val="a5"/>
              </w:rPr>
              <w:softHyphen/>
              <w:t>работку ПДн.</w:t>
            </w:r>
          </w:p>
        </w:tc>
      </w:tr>
      <w:tr w:rsidR="00B23C9E" w:rsidRPr="006B4961" w14:paraId="05551E5A" w14:textId="77777777">
        <w:trPr>
          <w:trHeight w:hRule="exact" w:val="1531"/>
          <w:jc w:val="center"/>
        </w:trPr>
        <w:tc>
          <w:tcPr>
            <w:tcW w:w="557" w:type="dxa"/>
            <w:tcBorders>
              <w:top w:val="single" w:sz="4" w:space="0" w:color="auto"/>
              <w:left w:val="single" w:sz="4" w:space="0" w:color="auto"/>
            </w:tcBorders>
            <w:shd w:val="clear" w:color="auto" w:fill="auto"/>
          </w:tcPr>
          <w:p w14:paraId="0D46347D" w14:textId="77777777" w:rsidR="00B23C9E" w:rsidRPr="006B4961" w:rsidRDefault="00000000">
            <w:pPr>
              <w:pStyle w:val="a6"/>
              <w:jc w:val="center"/>
            </w:pPr>
            <w:r w:rsidRPr="006B4961">
              <w:rPr>
                <w:rStyle w:val="a5"/>
              </w:rPr>
              <w:t>9.</w:t>
            </w:r>
          </w:p>
        </w:tc>
        <w:tc>
          <w:tcPr>
            <w:tcW w:w="2712" w:type="dxa"/>
            <w:tcBorders>
              <w:top w:val="single" w:sz="4" w:space="0" w:color="auto"/>
              <w:left w:val="single" w:sz="4" w:space="0" w:color="auto"/>
            </w:tcBorders>
            <w:shd w:val="clear" w:color="auto" w:fill="auto"/>
          </w:tcPr>
          <w:p w14:paraId="59584553" w14:textId="77777777" w:rsidR="00B23C9E" w:rsidRPr="006B4961" w:rsidRDefault="00000000">
            <w:pPr>
              <w:pStyle w:val="a6"/>
              <w:jc w:val="center"/>
            </w:pPr>
            <w:r w:rsidRPr="006B4961">
              <w:rPr>
                <w:rStyle w:val="a5"/>
              </w:rPr>
              <w:t>Размещение информации на официальных сайтах при продвижении това</w:t>
            </w:r>
            <w:r w:rsidRPr="006B4961">
              <w:rPr>
                <w:rStyle w:val="a5"/>
              </w:rPr>
              <w:softHyphen/>
              <w:t>ров, работ, услуг</w:t>
            </w:r>
          </w:p>
        </w:tc>
        <w:tc>
          <w:tcPr>
            <w:tcW w:w="3115" w:type="dxa"/>
            <w:tcBorders>
              <w:top w:val="single" w:sz="4" w:space="0" w:color="auto"/>
              <w:left w:val="single" w:sz="4" w:space="0" w:color="auto"/>
            </w:tcBorders>
            <w:shd w:val="clear" w:color="auto" w:fill="auto"/>
          </w:tcPr>
          <w:p w14:paraId="2A68578C" w14:textId="77777777" w:rsidR="00B23C9E" w:rsidRPr="006B4961" w:rsidRDefault="00000000">
            <w:pPr>
              <w:pStyle w:val="a6"/>
              <w:jc w:val="center"/>
            </w:pPr>
            <w:r w:rsidRPr="006B4961">
              <w:rPr>
                <w:rStyle w:val="a5"/>
              </w:rPr>
              <w:t>Работники;</w:t>
            </w:r>
          </w:p>
          <w:p w14:paraId="7FF359E4" w14:textId="77777777" w:rsidR="00B23C9E" w:rsidRPr="006B4961" w:rsidRDefault="00000000">
            <w:pPr>
              <w:pStyle w:val="a6"/>
              <w:jc w:val="center"/>
            </w:pPr>
            <w:r w:rsidRPr="006B4961">
              <w:rPr>
                <w:rStyle w:val="a5"/>
              </w:rPr>
              <w:t>физические лица - представители контрагентов; физические лица, являющиеся клиентами;</w:t>
            </w:r>
          </w:p>
        </w:tc>
        <w:tc>
          <w:tcPr>
            <w:tcW w:w="3998" w:type="dxa"/>
            <w:tcBorders>
              <w:top w:val="single" w:sz="4" w:space="0" w:color="auto"/>
              <w:left w:val="single" w:sz="4" w:space="0" w:color="auto"/>
            </w:tcBorders>
            <w:shd w:val="clear" w:color="auto" w:fill="auto"/>
          </w:tcPr>
          <w:p w14:paraId="35CC7D55" w14:textId="77777777" w:rsidR="00B23C9E" w:rsidRPr="006B4961" w:rsidRDefault="00000000">
            <w:pPr>
              <w:pStyle w:val="a6"/>
              <w:jc w:val="both"/>
            </w:pPr>
            <w:r w:rsidRPr="006B4961">
              <w:rPr>
                <w:rStyle w:val="a5"/>
              </w:rPr>
              <w:t>Фамилия, имя, отчество; фотоизображе</w:t>
            </w:r>
            <w:r w:rsidRPr="006B4961">
              <w:rPr>
                <w:rStyle w:val="a5"/>
              </w:rPr>
              <w:softHyphen/>
              <w:t>ние; видеоизображение; место работы; сведения о занимаемых должностях; данные о трудовой деятельности в орга</w:t>
            </w:r>
            <w:r w:rsidRPr="006B4961">
              <w:rPr>
                <w:rStyle w:val="a5"/>
              </w:rPr>
              <w:softHyphen/>
              <w:t>низации; личные качества; информация о хобби</w:t>
            </w:r>
          </w:p>
        </w:tc>
        <w:tc>
          <w:tcPr>
            <w:tcW w:w="1416" w:type="dxa"/>
            <w:tcBorders>
              <w:top w:val="single" w:sz="4" w:space="0" w:color="auto"/>
              <w:left w:val="single" w:sz="4" w:space="0" w:color="auto"/>
            </w:tcBorders>
            <w:shd w:val="clear" w:color="auto" w:fill="auto"/>
          </w:tcPr>
          <w:p w14:paraId="00F10950" w14:textId="77777777" w:rsidR="00B23C9E" w:rsidRPr="006B4961" w:rsidRDefault="00000000">
            <w:pPr>
              <w:pStyle w:val="a6"/>
            </w:pPr>
            <w:r w:rsidRPr="006B4961">
              <w:rPr>
                <w:rStyle w:val="a5"/>
              </w:rPr>
              <w:t>Автоматизи</w:t>
            </w:r>
            <w:r w:rsidRPr="006B4961">
              <w:rPr>
                <w:rStyle w:val="a5"/>
              </w:rPr>
              <w:softHyphen/>
              <w:t>рованная</w:t>
            </w:r>
          </w:p>
        </w:tc>
        <w:tc>
          <w:tcPr>
            <w:tcW w:w="3653" w:type="dxa"/>
            <w:tcBorders>
              <w:top w:val="single" w:sz="4" w:space="0" w:color="auto"/>
              <w:left w:val="single" w:sz="4" w:space="0" w:color="auto"/>
              <w:right w:val="single" w:sz="4" w:space="0" w:color="auto"/>
            </w:tcBorders>
            <w:shd w:val="clear" w:color="auto" w:fill="auto"/>
          </w:tcPr>
          <w:p w14:paraId="39FEF6F6" w14:textId="77777777" w:rsidR="00B23C9E" w:rsidRPr="006B4961" w:rsidRDefault="00000000">
            <w:pPr>
              <w:pStyle w:val="a6"/>
              <w:jc w:val="both"/>
            </w:pPr>
            <w:r w:rsidRPr="006B4961">
              <w:rPr>
                <w:rStyle w:val="a5"/>
              </w:rPr>
              <w:t>До прекращения договорных и (или) иных отношений между Оператором и субъектом ПДн и (или) до отзыва субъектом согласия на обработку ПДн.</w:t>
            </w:r>
          </w:p>
        </w:tc>
      </w:tr>
      <w:tr w:rsidR="00B23C9E" w:rsidRPr="006B4961" w14:paraId="77D58600" w14:textId="77777777">
        <w:trPr>
          <w:trHeight w:hRule="exact" w:val="1531"/>
          <w:jc w:val="center"/>
        </w:trPr>
        <w:tc>
          <w:tcPr>
            <w:tcW w:w="557" w:type="dxa"/>
            <w:tcBorders>
              <w:top w:val="single" w:sz="4" w:space="0" w:color="auto"/>
              <w:left w:val="single" w:sz="4" w:space="0" w:color="auto"/>
            </w:tcBorders>
            <w:shd w:val="clear" w:color="auto" w:fill="auto"/>
          </w:tcPr>
          <w:p w14:paraId="2D7A1F9D" w14:textId="77777777" w:rsidR="00B23C9E" w:rsidRPr="006B4961" w:rsidRDefault="00000000">
            <w:pPr>
              <w:pStyle w:val="a6"/>
              <w:jc w:val="center"/>
            </w:pPr>
            <w:r w:rsidRPr="006B4961">
              <w:rPr>
                <w:rStyle w:val="a5"/>
              </w:rPr>
              <w:t>10.</w:t>
            </w:r>
          </w:p>
        </w:tc>
        <w:tc>
          <w:tcPr>
            <w:tcW w:w="2712" w:type="dxa"/>
            <w:tcBorders>
              <w:top w:val="single" w:sz="4" w:space="0" w:color="auto"/>
              <w:left w:val="single" w:sz="4" w:space="0" w:color="auto"/>
            </w:tcBorders>
            <w:shd w:val="clear" w:color="auto" w:fill="auto"/>
          </w:tcPr>
          <w:p w14:paraId="411B975D" w14:textId="77777777" w:rsidR="00B23C9E" w:rsidRPr="006B4961" w:rsidRDefault="00000000">
            <w:pPr>
              <w:pStyle w:val="a6"/>
              <w:jc w:val="center"/>
            </w:pPr>
            <w:r w:rsidRPr="006B4961">
              <w:rPr>
                <w:rStyle w:val="a5"/>
              </w:rPr>
              <w:t>Обеспечение обратной связи с посетителями сай</w:t>
            </w:r>
            <w:r w:rsidRPr="006B4961">
              <w:rPr>
                <w:rStyle w:val="a5"/>
              </w:rPr>
              <w:softHyphen/>
              <w:t>тов Оператора</w:t>
            </w:r>
          </w:p>
        </w:tc>
        <w:tc>
          <w:tcPr>
            <w:tcW w:w="3115" w:type="dxa"/>
            <w:tcBorders>
              <w:top w:val="single" w:sz="4" w:space="0" w:color="auto"/>
              <w:left w:val="single" w:sz="4" w:space="0" w:color="auto"/>
            </w:tcBorders>
            <w:shd w:val="clear" w:color="auto" w:fill="auto"/>
          </w:tcPr>
          <w:p w14:paraId="5A8A8FA5" w14:textId="77777777" w:rsidR="00B23C9E" w:rsidRPr="006B4961" w:rsidRDefault="00000000">
            <w:pPr>
              <w:pStyle w:val="a6"/>
              <w:jc w:val="center"/>
            </w:pPr>
            <w:r w:rsidRPr="006B4961">
              <w:rPr>
                <w:rStyle w:val="a5"/>
              </w:rPr>
              <w:t>Посетители и пользователи сайтов; физические лица - представители контрагентов; физические лица, являющиеся клиентами</w:t>
            </w:r>
          </w:p>
        </w:tc>
        <w:tc>
          <w:tcPr>
            <w:tcW w:w="3998" w:type="dxa"/>
            <w:tcBorders>
              <w:top w:val="single" w:sz="4" w:space="0" w:color="auto"/>
              <w:left w:val="single" w:sz="4" w:space="0" w:color="auto"/>
            </w:tcBorders>
            <w:shd w:val="clear" w:color="auto" w:fill="auto"/>
          </w:tcPr>
          <w:p w14:paraId="10B58403" w14:textId="77777777" w:rsidR="00B23C9E" w:rsidRPr="006B4961" w:rsidRDefault="00000000">
            <w:pPr>
              <w:pStyle w:val="a6"/>
              <w:jc w:val="both"/>
            </w:pPr>
            <w:r w:rsidRPr="006B4961">
              <w:rPr>
                <w:rStyle w:val="a5"/>
              </w:rPr>
              <w:t>Имя, номер телефона, адрес электрон</w:t>
            </w:r>
            <w:r w:rsidRPr="006B4961">
              <w:rPr>
                <w:rStyle w:val="a5"/>
              </w:rPr>
              <w:softHyphen/>
              <w:t>ной почты, сведения об организации</w:t>
            </w:r>
          </w:p>
        </w:tc>
        <w:tc>
          <w:tcPr>
            <w:tcW w:w="1416" w:type="dxa"/>
            <w:tcBorders>
              <w:top w:val="single" w:sz="4" w:space="0" w:color="auto"/>
              <w:left w:val="single" w:sz="4" w:space="0" w:color="auto"/>
            </w:tcBorders>
            <w:shd w:val="clear" w:color="auto" w:fill="auto"/>
          </w:tcPr>
          <w:p w14:paraId="1E961D1E" w14:textId="77777777" w:rsidR="00B23C9E" w:rsidRPr="006B4961" w:rsidRDefault="00000000">
            <w:pPr>
              <w:pStyle w:val="a6"/>
            </w:pPr>
            <w:r w:rsidRPr="006B4961">
              <w:rPr>
                <w:rStyle w:val="a5"/>
              </w:rPr>
              <w:t>Автоматизи</w:t>
            </w:r>
            <w:r w:rsidRPr="006B4961">
              <w:rPr>
                <w:rStyle w:val="a5"/>
              </w:rPr>
              <w:softHyphen/>
              <w:t>рованная</w:t>
            </w:r>
          </w:p>
        </w:tc>
        <w:tc>
          <w:tcPr>
            <w:tcW w:w="3653" w:type="dxa"/>
            <w:tcBorders>
              <w:top w:val="single" w:sz="4" w:space="0" w:color="auto"/>
              <w:left w:val="single" w:sz="4" w:space="0" w:color="auto"/>
              <w:right w:val="single" w:sz="4" w:space="0" w:color="auto"/>
            </w:tcBorders>
            <w:shd w:val="clear" w:color="auto" w:fill="auto"/>
          </w:tcPr>
          <w:p w14:paraId="7FE7B9F2" w14:textId="77777777" w:rsidR="00B23C9E" w:rsidRPr="006B4961" w:rsidRDefault="00000000">
            <w:pPr>
              <w:pStyle w:val="a6"/>
              <w:jc w:val="both"/>
            </w:pPr>
            <w:r w:rsidRPr="006B4961">
              <w:rPr>
                <w:rStyle w:val="a5"/>
              </w:rPr>
              <w:t>До осуществления обратной связи в полном объеме.</w:t>
            </w:r>
          </w:p>
        </w:tc>
      </w:tr>
      <w:tr w:rsidR="00B23C9E" w:rsidRPr="006B4961" w14:paraId="1DD690B4" w14:textId="77777777">
        <w:trPr>
          <w:trHeight w:hRule="exact" w:val="1282"/>
          <w:jc w:val="center"/>
        </w:trPr>
        <w:tc>
          <w:tcPr>
            <w:tcW w:w="557" w:type="dxa"/>
            <w:tcBorders>
              <w:top w:val="single" w:sz="4" w:space="0" w:color="auto"/>
              <w:left w:val="single" w:sz="4" w:space="0" w:color="auto"/>
              <w:bottom w:val="single" w:sz="4" w:space="0" w:color="auto"/>
            </w:tcBorders>
            <w:shd w:val="clear" w:color="auto" w:fill="auto"/>
          </w:tcPr>
          <w:p w14:paraId="5582AF66" w14:textId="77777777" w:rsidR="00B23C9E" w:rsidRPr="006B4961" w:rsidRDefault="00000000">
            <w:pPr>
              <w:pStyle w:val="a6"/>
              <w:jc w:val="center"/>
            </w:pPr>
            <w:r w:rsidRPr="006B4961">
              <w:rPr>
                <w:rStyle w:val="a5"/>
              </w:rPr>
              <w:t>11.</w:t>
            </w:r>
          </w:p>
        </w:tc>
        <w:tc>
          <w:tcPr>
            <w:tcW w:w="2712" w:type="dxa"/>
            <w:tcBorders>
              <w:top w:val="single" w:sz="4" w:space="0" w:color="auto"/>
              <w:left w:val="single" w:sz="4" w:space="0" w:color="auto"/>
              <w:bottom w:val="single" w:sz="4" w:space="0" w:color="auto"/>
            </w:tcBorders>
            <w:shd w:val="clear" w:color="auto" w:fill="auto"/>
          </w:tcPr>
          <w:p w14:paraId="118FD092" w14:textId="77777777" w:rsidR="00B23C9E" w:rsidRPr="006B4961" w:rsidRDefault="00000000">
            <w:pPr>
              <w:pStyle w:val="a6"/>
              <w:jc w:val="center"/>
            </w:pPr>
            <w:r w:rsidRPr="006B4961">
              <w:rPr>
                <w:rStyle w:val="a5"/>
              </w:rPr>
              <w:t>Получение информации о пользователях сайта с ис</w:t>
            </w:r>
            <w:r w:rsidRPr="006B4961">
              <w:rPr>
                <w:rStyle w:val="a5"/>
              </w:rPr>
              <w:softHyphen/>
              <w:t xml:space="preserve">пользованием службы </w:t>
            </w:r>
            <w:r w:rsidRPr="006B4961">
              <w:rPr>
                <w:rStyle w:val="a5"/>
                <w:lang w:val="en-US" w:eastAsia="en-US" w:bidi="en-US"/>
              </w:rPr>
              <w:t>Yandex</w:t>
            </w:r>
            <w:r w:rsidRPr="006B4961">
              <w:rPr>
                <w:rStyle w:val="a5"/>
                <w:lang w:eastAsia="en-US" w:bidi="en-US"/>
              </w:rPr>
              <w:t>.</w:t>
            </w:r>
            <w:r w:rsidRPr="006B4961">
              <w:rPr>
                <w:rStyle w:val="a5"/>
                <w:lang w:val="en-US" w:eastAsia="en-US" w:bidi="en-US"/>
              </w:rPr>
              <w:t>Metrika</w:t>
            </w:r>
            <w:r w:rsidRPr="006B4961">
              <w:rPr>
                <w:rStyle w:val="a5"/>
                <w:lang w:eastAsia="en-US" w:bidi="en-US"/>
              </w:rPr>
              <w:t xml:space="preserve">, </w:t>
            </w:r>
            <w:r w:rsidRPr="006B4961">
              <w:rPr>
                <w:rStyle w:val="a5"/>
              </w:rPr>
              <w:t>техноло-</w:t>
            </w:r>
          </w:p>
        </w:tc>
        <w:tc>
          <w:tcPr>
            <w:tcW w:w="3115" w:type="dxa"/>
            <w:tcBorders>
              <w:top w:val="single" w:sz="4" w:space="0" w:color="auto"/>
              <w:left w:val="single" w:sz="4" w:space="0" w:color="auto"/>
              <w:bottom w:val="single" w:sz="4" w:space="0" w:color="auto"/>
            </w:tcBorders>
            <w:shd w:val="clear" w:color="auto" w:fill="auto"/>
          </w:tcPr>
          <w:p w14:paraId="554135D2" w14:textId="77777777" w:rsidR="00B23C9E" w:rsidRPr="006B4961" w:rsidRDefault="00000000">
            <w:pPr>
              <w:pStyle w:val="a6"/>
              <w:jc w:val="center"/>
            </w:pPr>
            <w:r w:rsidRPr="006B4961">
              <w:rPr>
                <w:rStyle w:val="a5"/>
              </w:rPr>
              <w:t>Посетители и пользователи сайта</w:t>
            </w:r>
          </w:p>
        </w:tc>
        <w:tc>
          <w:tcPr>
            <w:tcW w:w="3998" w:type="dxa"/>
            <w:tcBorders>
              <w:top w:val="single" w:sz="4" w:space="0" w:color="auto"/>
              <w:left w:val="single" w:sz="4" w:space="0" w:color="auto"/>
              <w:bottom w:val="single" w:sz="4" w:space="0" w:color="auto"/>
            </w:tcBorders>
            <w:shd w:val="clear" w:color="auto" w:fill="auto"/>
            <w:vAlign w:val="bottom"/>
          </w:tcPr>
          <w:p w14:paraId="41BAAFC0" w14:textId="77777777" w:rsidR="00B23C9E" w:rsidRPr="006B4961" w:rsidRDefault="00000000">
            <w:pPr>
              <w:pStyle w:val="a6"/>
              <w:jc w:val="both"/>
            </w:pPr>
            <w:r w:rsidRPr="006B4961">
              <w:rPr>
                <w:rStyle w:val="a5"/>
              </w:rPr>
              <w:t>Информация о факте посещения стра</w:t>
            </w:r>
            <w:r w:rsidRPr="006B4961">
              <w:rPr>
                <w:rStyle w:val="a5"/>
              </w:rPr>
              <w:softHyphen/>
              <w:t>ницы, о времени посещения страницы, об адресе страницы, с которой произо</w:t>
            </w:r>
            <w:r w:rsidRPr="006B4961">
              <w:rPr>
                <w:rStyle w:val="a5"/>
              </w:rPr>
              <w:softHyphen/>
              <w:t xml:space="preserve">шел переход на текущую страницу, </w:t>
            </w:r>
            <w:r w:rsidRPr="006B4961">
              <w:rPr>
                <w:rStyle w:val="a5"/>
                <w:lang w:val="en-US" w:eastAsia="en-US" w:bidi="en-US"/>
              </w:rPr>
              <w:t>IP</w:t>
            </w:r>
            <w:r w:rsidRPr="006B4961">
              <w:rPr>
                <w:rStyle w:val="a5"/>
              </w:rPr>
              <w:t>- адрес, данные об аппаратных событиях,</w:t>
            </w:r>
          </w:p>
        </w:tc>
        <w:tc>
          <w:tcPr>
            <w:tcW w:w="1416" w:type="dxa"/>
            <w:tcBorders>
              <w:top w:val="single" w:sz="4" w:space="0" w:color="auto"/>
              <w:left w:val="single" w:sz="4" w:space="0" w:color="auto"/>
              <w:bottom w:val="single" w:sz="4" w:space="0" w:color="auto"/>
            </w:tcBorders>
            <w:shd w:val="clear" w:color="auto" w:fill="auto"/>
          </w:tcPr>
          <w:p w14:paraId="31F53942" w14:textId="77777777" w:rsidR="00B23C9E" w:rsidRPr="006B4961" w:rsidRDefault="00000000">
            <w:pPr>
              <w:pStyle w:val="a6"/>
            </w:pPr>
            <w:r w:rsidRPr="006B4961">
              <w:rPr>
                <w:rStyle w:val="a5"/>
              </w:rPr>
              <w:t>Автоматизи</w:t>
            </w:r>
            <w:r w:rsidRPr="006B4961">
              <w:rPr>
                <w:rStyle w:val="a5"/>
              </w:rPr>
              <w:softHyphen/>
              <w:t>рованная</w:t>
            </w: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27A27105" w14:textId="77777777" w:rsidR="00B23C9E" w:rsidRPr="006B4961" w:rsidRDefault="00000000">
            <w:pPr>
              <w:pStyle w:val="a6"/>
              <w:jc w:val="both"/>
            </w:pPr>
            <w:r w:rsidRPr="006B4961">
              <w:rPr>
                <w:rStyle w:val="a5"/>
              </w:rPr>
              <w:t>До определения предпочтений посе</w:t>
            </w:r>
            <w:r w:rsidRPr="006B4961">
              <w:rPr>
                <w:rStyle w:val="a5"/>
              </w:rPr>
              <w:softHyphen/>
              <w:t>тителей/ пользователей сайта и предоставления целевой информа</w:t>
            </w:r>
            <w:r w:rsidRPr="006B4961">
              <w:rPr>
                <w:rStyle w:val="a5"/>
              </w:rPr>
              <w:softHyphen/>
              <w:t>ции субъекту ПДн.</w:t>
            </w:r>
          </w:p>
        </w:tc>
      </w:tr>
    </w:tbl>
    <w:p w14:paraId="4B7A1298" w14:textId="77777777" w:rsidR="00B23C9E" w:rsidRPr="006B4961" w:rsidRDefault="00000000">
      <w:pPr>
        <w:spacing w:line="1" w:lineRule="exact"/>
        <w:rPr>
          <w:rFonts w:ascii="Times New Roman" w:hAnsi="Times New Roman" w:cs="Times New Roman"/>
          <w:sz w:val="2"/>
          <w:szCs w:val="2"/>
        </w:rPr>
      </w:pPr>
      <w:r w:rsidRPr="006B4961">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2712"/>
        <w:gridCol w:w="3115"/>
        <w:gridCol w:w="3998"/>
        <w:gridCol w:w="1416"/>
        <w:gridCol w:w="3653"/>
      </w:tblGrid>
      <w:tr w:rsidR="00B23C9E" w:rsidRPr="006B4961" w14:paraId="34BC5151" w14:textId="77777777">
        <w:trPr>
          <w:trHeight w:hRule="exact" w:val="1536"/>
          <w:jc w:val="center"/>
        </w:trPr>
        <w:tc>
          <w:tcPr>
            <w:tcW w:w="557" w:type="dxa"/>
            <w:tcBorders>
              <w:top w:val="single" w:sz="4" w:space="0" w:color="auto"/>
              <w:left w:val="single" w:sz="4" w:space="0" w:color="auto"/>
            </w:tcBorders>
            <w:shd w:val="clear" w:color="auto" w:fill="auto"/>
          </w:tcPr>
          <w:p w14:paraId="25283CD1" w14:textId="77777777" w:rsidR="00B23C9E" w:rsidRPr="006B4961" w:rsidRDefault="00B23C9E">
            <w:pPr>
              <w:rPr>
                <w:rFonts w:ascii="Times New Roman" w:hAnsi="Times New Roman" w:cs="Times New Roman"/>
                <w:sz w:val="10"/>
                <w:szCs w:val="10"/>
              </w:rPr>
            </w:pPr>
          </w:p>
        </w:tc>
        <w:tc>
          <w:tcPr>
            <w:tcW w:w="2712" w:type="dxa"/>
            <w:tcBorders>
              <w:top w:val="single" w:sz="4" w:space="0" w:color="auto"/>
              <w:left w:val="single" w:sz="4" w:space="0" w:color="auto"/>
            </w:tcBorders>
            <w:shd w:val="clear" w:color="auto" w:fill="auto"/>
            <w:vAlign w:val="bottom"/>
          </w:tcPr>
          <w:p w14:paraId="13B1F179" w14:textId="77777777" w:rsidR="00B23C9E" w:rsidRPr="006B4961" w:rsidRDefault="00000000">
            <w:pPr>
              <w:pStyle w:val="a6"/>
              <w:jc w:val="center"/>
            </w:pPr>
            <w:r w:rsidRPr="006B4961">
              <w:rPr>
                <w:rStyle w:val="a5"/>
              </w:rPr>
              <w:t xml:space="preserve">гии </w:t>
            </w:r>
            <w:r w:rsidRPr="006B4961">
              <w:rPr>
                <w:rStyle w:val="a5"/>
                <w:lang w:val="en-US" w:eastAsia="en-US" w:bidi="en-US"/>
              </w:rPr>
              <w:t>cookies</w:t>
            </w:r>
            <w:r w:rsidRPr="006B4961">
              <w:rPr>
                <w:rStyle w:val="a5"/>
                <w:lang w:eastAsia="en-US" w:bidi="en-US"/>
              </w:rPr>
              <w:t xml:space="preserve"> </w:t>
            </w:r>
            <w:r w:rsidRPr="006B4961">
              <w:rPr>
                <w:rStyle w:val="a5"/>
              </w:rPr>
              <w:t>(для определе</w:t>
            </w:r>
            <w:r w:rsidRPr="006B4961">
              <w:rPr>
                <w:rStyle w:val="a5"/>
              </w:rPr>
              <w:softHyphen/>
              <w:t>ния предпочтений пользо</w:t>
            </w:r>
            <w:r w:rsidRPr="006B4961">
              <w:rPr>
                <w:rStyle w:val="a5"/>
              </w:rPr>
              <w:softHyphen/>
              <w:t>вателя, предоставления целевой информации по продуктам и услугам Опе</w:t>
            </w:r>
            <w:r w:rsidRPr="006B4961">
              <w:rPr>
                <w:rStyle w:val="a5"/>
              </w:rPr>
              <w:softHyphen/>
              <w:t>ратора)</w:t>
            </w:r>
          </w:p>
        </w:tc>
        <w:tc>
          <w:tcPr>
            <w:tcW w:w="3115" w:type="dxa"/>
            <w:tcBorders>
              <w:top w:val="single" w:sz="4" w:space="0" w:color="auto"/>
              <w:left w:val="single" w:sz="4" w:space="0" w:color="auto"/>
            </w:tcBorders>
            <w:shd w:val="clear" w:color="auto" w:fill="auto"/>
          </w:tcPr>
          <w:p w14:paraId="2C8976BD" w14:textId="77777777" w:rsidR="00B23C9E" w:rsidRPr="006B4961" w:rsidRDefault="00B23C9E">
            <w:pPr>
              <w:rPr>
                <w:rFonts w:ascii="Times New Roman" w:hAnsi="Times New Roman" w:cs="Times New Roman"/>
                <w:sz w:val="10"/>
                <w:szCs w:val="10"/>
              </w:rPr>
            </w:pPr>
          </w:p>
        </w:tc>
        <w:tc>
          <w:tcPr>
            <w:tcW w:w="3998" w:type="dxa"/>
            <w:tcBorders>
              <w:top w:val="single" w:sz="4" w:space="0" w:color="auto"/>
              <w:left w:val="single" w:sz="4" w:space="0" w:color="auto"/>
            </w:tcBorders>
            <w:shd w:val="clear" w:color="auto" w:fill="auto"/>
          </w:tcPr>
          <w:p w14:paraId="309D0AF3" w14:textId="77777777" w:rsidR="00B23C9E" w:rsidRPr="006B4961" w:rsidRDefault="00000000">
            <w:pPr>
              <w:pStyle w:val="a6"/>
              <w:jc w:val="both"/>
            </w:pPr>
            <w:r w:rsidRPr="006B4961">
              <w:rPr>
                <w:rStyle w:val="a5"/>
              </w:rPr>
              <w:t xml:space="preserve">файлы </w:t>
            </w:r>
            <w:r w:rsidRPr="006B4961">
              <w:rPr>
                <w:rStyle w:val="a5"/>
                <w:lang w:val="en-US" w:eastAsia="en-US" w:bidi="en-US"/>
              </w:rPr>
              <w:t>cookies</w:t>
            </w:r>
            <w:r w:rsidRPr="006B4961">
              <w:rPr>
                <w:rStyle w:val="a5"/>
                <w:lang w:eastAsia="en-US" w:bidi="en-US"/>
              </w:rPr>
              <w:t xml:space="preserve">, </w:t>
            </w:r>
            <w:r w:rsidRPr="006B4961">
              <w:rPr>
                <w:rStyle w:val="a5"/>
              </w:rPr>
              <w:t>сведения о местополо</w:t>
            </w:r>
            <w:r w:rsidRPr="006B4961">
              <w:rPr>
                <w:rStyle w:val="a5"/>
              </w:rPr>
              <w:softHyphen/>
              <w:t>жении</w:t>
            </w:r>
          </w:p>
        </w:tc>
        <w:tc>
          <w:tcPr>
            <w:tcW w:w="1416" w:type="dxa"/>
            <w:tcBorders>
              <w:top w:val="single" w:sz="4" w:space="0" w:color="auto"/>
              <w:left w:val="single" w:sz="4" w:space="0" w:color="auto"/>
            </w:tcBorders>
            <w:shd w:val="clear" w:color="auto" w:fill="auto"/>
          </w:tcPr>
          <w:p w14:paraId="13B9E166" w14:textId="77777777" w:rsidR="00B23C9E" w:rsidRPr="006B4961" w:rsidRDefault="00B23C9E">
            <w:pPr>
              <w:rPr>
                <w:rFonts w:ascii="Times New Roman" w:hAnsi="Times New Roman" w:cs="Times New Roman"/>
                <w:sz w:val="10"/>
                <w:szCs w:val="10"/>
              </w:rPr>
            </w:pPr>
          </w:p>
        </w:tc>
        <w:tc>
          <w:tcPr>
            <w:tcW w:w="3653" w:type="dxa"/>
            <w:tcBorders>
              <w:top w:val="single" w:sz="4" w:space="0" w:color="auto"/>
              <w:left w:val="single" w:sz="4" w:space="0" w:color="auto"/>
              <w:right w:val="single" w:sz="4" w:space="0" w:color="auto"/>
            </w:tcBorders>
            <w:shd w:val="clear" w:color="auto" w:fill="auto"/>
          </w:tcPr>
          <w:p w14:paraId="5D08C6B7" w14:textId="77777777" w:rsidR="00B23C9E" w:rsidRPr="006B4961" w:rsidRDefault="00B23C9E">
            <w:pPr>
              <w:rPr>
                <w:rFonts w:ascii="Times New Roman" w:hAnsi="Times New Roman" w:cs="Times New Roman"/>
                <w:sz w:val="10"/>
                <w:szCs w:val="10"/>
              </w:rPr>
            </w:pPr>
          </w:p>
        </w:tc>
      </w:tr>
      <w:tr w:rsidR="00B23C9E" w:rsidRPr="006B4961" w14:paraId="2DBCA038" w14:textId="77777777">
        <w:trPr>
          <w:trHeight w:hRule="exact" w:val="5074"/>
          <w:jc w:val="center"/>
        </w:trPr>
        <w:tc>
          <w:tcPr>
            <w:tcW w:w="557" w:type="dxa"/>
            <w:tcBorders>
              <w:top w:val="single" w:sz="4" w:space="0" w:color="auto"/>
              <w:left w:val="single" w:sz="4" w:space="0" w:color="auto"/>
            </w:tcBorders>
            <w:shd w:val="clear" w:color="auto" w:fill="auto"/>
          </w:tcPr>
          <w:p w14:paraId="37886D6A" w14:textId="77777777" w:rsidR="00B23C9E" w:rsidRPr="006B4961" w:rsidRDefault="00000000">
            <w:pPr>
              <w:pStyle w:val="a6"/>
              <w:jc w:val="center"/>
            </w:pPr>
            <w:r w:rsidRPr="006B4961">
              <w:rPr>
                <w:rStyle w:val="a5"/>
              </w:rPr>
              <w:t>12.</w:t>
            </w:r>
          </w:p>
        </w:tc>
        <w:tc>
          <w:tcPr>
            <w:tcW w:w="2712" w:type="dxa"/>
            <w:tcBorders>
              <w:top w:val="single" w:sz="4" w:space="0" w:color="auto"/>
              <w:left w:val="single" w:sz="4" w:space="0" w:color="auto"/>
            </w:tcBorders>
            <w:shd w:val="clear" w:color="auto" w:fill="auto"/>
          </w:tcPr>
          <w:p w14:paraId="07DA3EF2" w14:textId="77777777" w:rsidR="00B23C9E" w:rsidRPr="006B4961" w:rsidRDefault="00000000">
            <w:pPr>
              <w:pStyle w:val="a6"/>
              <w:jc w:val="center"/>
            </w:pPr>
            <w:r w:rsidRPr="006B4961">
              <w:rPr>
                <w:rStyle w:val="a5"/>
              </w:rPr>
              <w:t>Подбор персонала (соис</w:t>
            </w:r>
            <w:r w:rsidRPr="006B4961">
              <w:rPr>
                <w:rStyle w:val="a5"/>
              </w:rPr>
              <w:softHyphen/>
              <w:t>кателей) на вакантные должности оператора</w:t>
            </w:r>
          </w:p>
        </w:tc>
        <w:tc>
          <w:tcPr>
            <w:tcW w:w="3115" w:type="dxa"/>
            <w:tcBorders>
              <w:top w:val="single" w:sz="4" w:space="0" w:color="auto"/>
              <w:left w:val="single" w:sz="4" w:space="0" w:color="auto"/>
            </w:tcBorders>
            <w:shd w:val="clear" w:color="auto" w:fill="auto"/>
          </w:tcPr>
          <w:p w14:paraId="5AAD8FAC" w14:textId="77777777" w:rsidR="00B23C9E" w:rsidRPr="006B4961" w:rsidRDefault="00000000">
            <w:pPr>
              <w:pStyle w:val="a6"/>
              <w:jc w:val="center"/>
            </w:pPr>
            <w:r w:rsidRPr="006B4961">
              <w:rPr>
                <w:rStyle w:val="a5"/>
              </w:rPr>
              <w:t>Соискатели</w:t>
            </w:r>
          </w:p>
        </w:tc>
        <w:tc>
          <w:tcPr>
            <w:tcW w:w="3998" w:type="dxa"/>
            <w:tcBorders>
              <w:top w:val="single" w:sz="4" w:space="0" w:color="auto"/>
              <w:left w:val="single" w:sz="4" w:space="0" w:color="auto"/>
            </w:tcBorders>
            <w:shd w:val="clear" w:color="auto" w:fill="auto"/>
            <w:vAlign w:val="bottom"/>
          </w:tcPr>
          <w:p w14:paraId="4F6D9772" w14:textId="77777777" w:rsidR="00B23C9E" w:rsidRPr="006B4961" w:rsidRDefault="00000000">
            <w:pPr>
              <w:pStyle w:val="a6"/>
              <w:tabs>
                <w:tab w:val="left" w:pos="830"/>
                <w:tab w:val="left" w:pos="2102"/>
                <w:tab w:val="right" w:pos="3763"/>
              </w:tabs>
              <w:jc w:val="both"/>
            </w:pPr>
            <w:r w:rsidRPr="006B4961">
              <w:rPr>
                <w:rStyle w:val="a5"/>
              </w:rPr>
              <w:t>Фамилия, имя, отчество; год рождения; месяц</w:t>
            </w:r>
            <w:r w:rsidRPr="006B4961">
              <w:rPr>
                <w:rStyle w:val="a5"/>
              </w:rPr>
              <w:tab/>
              <w:t>рождения;</w:t>
            </w:r>
            <w:r w:rsidRPr="006B4961">
              <w:rPr>
                <w:rStyle w:val="a5"/>
              </w:rPr>
              <w:tab/>
              <w:t>дата</w:t>
            </w:r>
            <w:r w:rsidRPr="006B4961">
              <w:rPr>
                <w:rStyle w:val="a5"/>
              </w:rPr>
              <w:tab/>
              <w:t>рождения;</w:t>
            </w:r>
          </w:p>
          <w:p w14:paraId="3A57C1B6" w14:textId="77777777" w:rsidR="00B23C9E" w:rsidRPr="006B4961" w:rsidRDefault="00000000">
            <w:pPr>
              <w:pStyle w:val="a6"/>
              <w:tabs>
                <w:tab w:val="left" w:pos="974"/>
                <w:tab w:val="left" w:pos="2323"/>
                <w:tab w:val="left" w:pos="3250"/>
              </w:tabs>
              <w:jc w:val="both"/>
            </w:pPr>
            <w:r w:rsidRPr="006B4961">
              <w:rPr>
                <w:rStyle w:val="a5"/>
              </w:rPr>
              <w:t>возраст; адрес электронной почты; номер</w:t>
            </w:r>
            <w:r w:rsidRPr="006B4961">
              <w:rPr>
                <w:rStyle w:val="a5"/>
              </w:rPr>
              <w:tab/>
              <w:t>телефона;</w:t>
            </w:r>
            <w:r w:rsidRPr="006B4961">
              <w:rPr>
                <w:rStyle w:val="a5"/>
              </w:rPr>
              <w:tab/>
              <w:t>адрес</w:t>
            </w:r>
            <w:r w:rsidRPr="006B4961">
              <w:rPr>
                <w:rStyle w:val="a5"/>
              </w:rPr>
              <w:tab/>
              <w:t>места</w:t>
            </w:r>
          </w:p>
          <w:p w14:paraId="53AF4007" w14:textId="77777777" w:rsidR="00B23C9E" w:rsidRPr="006B4961" w:rsidRDefault="00000000">
            <w:pPr>
              <w:pStyle w:val="a6"/>
              <w:tabs>
                <w:tab w:val="right" w:pos="3773"/>
              </w:tabs>
              <w:jc w:val="both"/>
            </w:pPr>
            <w:r w:rsidRPr="006B4961">
              <w:rPr>
                <w:rStyle w:val="a5"/>
              </w:rPr>
              <w:t>жительства;</w:t>
            </w:r>
            <w:r w:rsidRPr="006B4961">
              <w:rPr>
                <w:rStyle w:val="a5"/>
              </w:rPr>
              <w:tab/>
              <w:t>запись</w:t>
            </w:r>
          </w:p>
          <w:p w14:paraId="05382F61" w14:textId="77777777" w:rsidR="00B23C9E" w:rsidRPr="006B4961" w:rsidRDefault="00000000">
            <w:pPr>
              <w:pStyle w:val="a6"/>
              <w:tabs>
                <w:tab w:val="left" w:pos="2400"/>
                <w:tab w:val="right" w:pos="3768"/>
              </w:tabs>
              <w:jc w:val="both"/>
            </w:pPr>
            <w:r w:rsidRPr="006B4961">
              <w:rPr>
                <w:rStyle w:val="a5"/>
              </w:rPr>
              <w:t>видеособеседования;</w:t>
            </w:r>
            <w:r w:rsidRPr="006B4961">
              <w:rPr>
                <w:rStyle w:val="a5"/>
              </w:rPr>
              <w:tab/>
              <w:t>сведения</w:t>
            </w:r>
            <w:r w:rsidRPr="006B4961">
              <w:rPr>
                <w:rStyle w:val="a5"/>
              </w:rPr>
              <w:tab/>
              <w:t>о</w:t>
            </w:r>
          </w:p>
          <w:p w14:paraId="577E3FC1" w14:textId="77777777" w:rsidR="00B23C9E" w:rsidRPr="006B4961" w:rsidRDefault="00000000">
            <w:pPr>
              <w:pStyle w:val="a6"/>
              <w:tabs>
                <w:tab w:val="left" w:pos="1238"/>
                <w:tab w:val="left" w:pos="2256"/>
                <w:tab w:val="left" w:pos="2808"/>
              </w:tabs>
              <w:jc w:val="both"/>
            </w:pPr>
            <w:r w:rsidRPr="006B4961">
              <w:rPr>
                <w:rStyle w:val="a5"/>
              </w:rPr>
              <w:t>трудовой деятельности (стаж работы, сведения о занимаемых должностях, сведения о трудовой занятости на текущее</w:t>
            </w:r>
            <w:r w:rsidRPr="006B4961">
              <w:rPr>
                <w:rStyle w:val="a5"/>
              </w:rPr>
              <w:tab/>
              <w:t>время</w:t>
            </w:r>
            <w:r w:rsidRPr="006B4961">
              <w:rPr>
                <w:rStyle w:val="a5"/>
              </w:rPr>
              <w:tab/>
              <w:t>с</w:t>
            </w:r>
            <w:r w:rsidRPr="006B4961">
              <w:rPr>
                <w:rStyle w:val="a5"/>
              </w:rPr>
              <w:tab/>
              <w:t>указанием</w:t>
            </w:r>
          </w:p>
          <w:p w14:paraId="2160ACB3" w14:textId="77777777" w:rsidR="00B23C9E" w:rsidRPr="006B4961" w:rsidRDefault="00000000">
            <w:pPr>
              <w:pStyle w:val="a6"/>
              <w:tabs>
                <w:tab w:val="left" w:pos="600"/>
                <w:tab w:val="left" w:pos="2155"/>
                <w:tab w:val="left" w:pos="3139"/>
              </w:tabs>
              <w:jc w:val="both"/>
            </w:pPr>
            <w:r w:rsidRPr="006B4961">
              <w:rPr>
                <w:rStyle w:val="a5"/>
              </w:rPr>
              <w:t>наименования организации); сведения об</w:t>
            </w:r>
            <w:r w:rsidRPr="006B4961">
              <w:rPr>
                <w:rStyle w:val="a5"/>
              </w:rPr>
              <w:tab/>
              <w:t>образовании</w:t>
            </w:r>
            <w:r w:rsidRPr="006B4961">
              <w:rPr>
                <w:rStyle w:val="a5"/>
              </w:rPr>
              <w:tab/>
              <w:t>(место</w:t>
            </w:r>
            <w:r w:rsidRPr="006B4961">
              <w:rPr>
                <w:rStyle w:val="a5"/>
              </w:rPr>
              <w:tab/>
              <w:t>учебы,</w:t>
            </w:r>
          </w:p>
          <w:p w14:paraId="14CE23D9" w14:textId="77777777" w:rsidR="00B23C9E" w:rsidRPr="006B4961" w:rsidRDefault="00000000">
            <w:pPr>
              <w:pStyle w:val="a6"/>
              <w:tabs>
                <w:tab w:val="left" w:pos="1310"/>
                <w:tab w:val="right" w:pos="3778"/>
              </w:tabs>
              <w:jc w:val="both"/>
            </w:pPr>
            <w:r w:rsidRPr="006B4961">
              <w:rPr>
                <w:rStyle w:val="a5"/>
              </w:rPr>
              <w:t>полученная специальность, сведения об учебном</w:t>
            </w:r>
            <w:r w:rsidRPr="006B4961">
              <w:rPr>
                <w:rStyle w:val="a5"/>
              </w:rPr>
              <w:tab/>
              <w:t>заведении);</w:t>
            </w:r>
            <w:r w:rsidRPr="006B4961">
              <w:rPr>
                <w:rStyle w:val="a5"/>
              </w:rPr>
              <w:tab/>
              <w:t>семейное</w:t>
            </w:r>
          </w:p>
          <w:p w14:paraId="434206FC" w14:textId="77777777" w:rsidR="00B23C9E" w:rsidRPr="006B4961" w:rsidRDefault="00000000">
            <w:pPr>
              <w:pStyle w:val="a6"/>
              <w:jc w:val="both"/>
            </w:pPr>
            <w:r w:rsidRPr="006B4961">
              <w:rPr>
                <w:rStyle w:val="a5"/>
              </w:rPr>
              <w:t>положение; наличие детей; профессия; сведения о желаемом уровне заработной платы; хобби; увлечения; наличие водительских прав; сведения о владении иностранными языками; иные сведения, указанные в резюме.</w:t>
            </w:r>
          </w:p>
        </w:tc>
        <w:tc>
          <w:tcPr>
            <w:tcW w:w="1416" w:type="dxa"/>
            <w:tcBorders>
              <w:top w:val="single" w:sz="4" w:space="0" w:color="auto"/>
              <w:left w:val="single" w:sz="4" w:space="0" w:color="auto"/>
            </w:tcBorders>
            <w:shd w:val="clear" w:color="auto" w:fill="auto"/>
          </w:tcPr>
          <w:p w14:paraId="5712D281"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right w:val="single" w:sz="4" w:space="0" w:color="auto"/>
            </w:tcBorders>
            <w:shd w:val="clear" w:color="auto" w:fill="auto"/>
          </w:tcPr>
          <w:p w14:paraId="08227A5B" w14:textId="77777777" w:rsidR="00B23C9E" w:rsidRPr="006B4961" w:rsidRDefault="00000000">
            <w:pPr>
              <w:pStyle w:val="a6"/>
              <w:jc w:val="both"/>
            </w:pPr>
            <w:r w:rsidRPr="006B4961">
              <w:rPr>
                <w:rStyle w:val="a5"/>
              </w:rPr>
              <w:t>До принятия Оператором решения о приеме или об отказе в приеме на ра</w:t>
            </w:r>
            <w:r w:rsidRPr="006B4961">
              <w:rPr>
                <w:rStyle w:val="a5"/>
              </w:rPr>
              <w:softHyphen/>
              <w:t>боту.</w:t>
            </w:r>
          </w:p>
        </w:tc>
      </w:tr>
      <w:tr w:rsidR="00B23C9E" w:rsidRPr="006B4961" w14:paraId="7E3DB706" w14:textId="77777777">
        <w:trPr>
          <w:trHeight w:hRule="exact" w:val="1531"/>
          <w:jc w:val="center"/>
        </w:trPr>
        <w:tc>
          <w:tcPr>
            <w:tcW w:w="557" w:type="dxa"/>
            <w:tcBorders>
              <w:top w:val="single" w:sz="4" w:space="0" w:color="auto"/>
              <w:left w:val="single" w:sz="4" w:space="0" w:color="auto"/>
            </w:tcBorders>
            <w:shd w:val="clear" w:color="auto" w:fill="auto"/>
          </w:tcPr>
          <w:p w14:paraId="385B4FCC" w14:textId="77777777" w:rsidR="00B23C9E" w:rsidRPr="006B4961" w:rsidRDefault="00000000">
            <w:pPr>
              <w:pStyle w:val="a6"/>
              <w:jc w:val="center"/>
            </w:pPr>
            <w:r w:rsidRPr="006B4961">
              <w:rPr>
                <w:rStyle w:val="a5"/>
              </w:rPr>
              <w:t>13.</w:t>
            </w:r>
          </w:p>
        </w:tc>
        <w:tc>
          <w:tcPr>
            <w:tcW w:w="2712" w:type="dxa"/>
            <w:tcBorders>
              <w:top w:val="single" w:sz="4" w:space="0" w:color="auto"/>
              <w:left w:val="single" w:sz="4" w:space="0" w:color="auto"/>
            </w:tcBorders>
            <w:shd w:val="clear" w:color="auto" w:fill="auto"/>
          </w:tcPr>
          <w:p w14:paraId="22111B94" w14:textId="77777777" w:rsidR="00B23C9E" w:rsidRPr="006B4961" w:rsidRDefault="00000000">
            <w:pPr>
              <w:pStyle w:val="a6"/>
              <w:jc w:val="center"/>
            </w:pPr>
            <w:r w:rsidRPr="006B4961">
              <w:rPr>
                <w:rStyle w:val="a5"/>
              </w:rPr>
              <w:t>Подготовка, заключение и исполнение гражданско- правового договора</w:t>
            </w:r>
          </w:p>
        </w:tc>
        <w:tc>
          <w:tcPr>
            <w:tcW w:w="3115" w:type="dxa"/>
            <w:tcBorders>
              <w:top w:val="single" w:sz="4" w:space="0" w:color="auto"/>
              <w:left w:val="single" w:sz="4" w:space="0" w:color="auto"/>
            </w:tcBorders>
            <w:shd w:val="clear" w:color="auto" w:fill="auto"/>
            <w:vAlign w:val="bottom"/>
          </w:tcPr>
          <w:p w14:paraId="055BC7C6" w14:textId="77777777" w:rsidR="00B23C9E" w:rsidRPr="006B4961" w:rsidRDefault="00000000">
            <w:pPr>
              <w:pStyle w:val="a6"/>
              <w:jc w:val="center"/>
            </w:pPr>
            <w:r w:rsidRPr="006B4961">
              <w:rPr>
                <w:rStyle w:val="a5"/>
              </w:rPr>
              <w:t>Работники; Контрагенты;</w:t>
            </w:r>
          </w:p>
          <w:p w14:paraId="2D0BA397" w14:textId="77777777" w:rsidR="00B23C9E" w:rsidRPr="006B4961" w:rsidRDefault="00000000">
            <w:pPr>
              <w:pStyle w:val="a6"/>
              <w:jc w:val="center"/>
            </w:pPr>
            <w:r w:rsidRPr="006B4961">
              <w:rPr>
                <w:rStyle w:val="a5"/>
              </w:rPr>
              <w:t>Работники контрагентов; Физические лица, заключив</w:t>
            </w:r>
            <w:r w:rsidRPr="006B4961">
              <w:rPr>
                <w:rStyle w:val="a5"/>
              </w:rPr>
              <w:softHyphen/>
              <w:t>шие договор гражданско-пра</w:t>
            </w:r>
            <w:r w:rsidRPr="006B4961">
              <w:rPr>
                <w:rStyle w:val="a5"/>
              </w:rPr>
              <w:softHyphen/>
              <w:t>вового характера</w:t>
            </w:r>
          </w:p>
        </w:tc>
        <w:tc>
          <w:tcPr>
            <w:tcW w:w="3998" w:type="dxa"/>
            <w:tcBorders>
              <w:top w:val="single" w:sz="4" w:space="0" w:color="auto"/>
              <w:left w:val="single" w:sz="4" w:space="0" w:color="auto"/>
            </w:tcBorders>
            <w:shd w:val="clear" w:color="auto" w:fill="auto"/>
            <w:vAlign w:val="bottom"/>
          </w:tcPr>
          <w:p w14:paraId="328F9539" w14:textId="77777777" w:rsidR="00B23C9E" w:rsidRPr="006B4961" w:rsidRDefault="00000000">
            <w:pPr>
              <w:pStyle w:val="a6"/>
              <w:jc w:val="both"/>
            </w:pPr>
            <w:r w:rsidRPr="006B4961">
              <w:rPr>
                <w:rStyle w:val="a5"/>
              </w:rPr>
              <w:t>Фамилия, имя, отчество; адрес регистра</w:t>
            </w:r>
            <w:r w:rsidRPr="006B4961">
              <w:rPr>
                <w:rStyle w:val="a5"/>
              </w:rPr>
              <w:softHyphen/>
              <w:t>ции; номер телефона; СНИЛС; ИНН; ОГРНИП; данные документа, удостове</w:t>
            </w:r>
            <w:r w:rsidRPr="006B4961">
              <w:rPr>
                <w:rStyle w:val="a5"/>
              </w:rPr>
              <w:softHyphen/>
              <w:t>ряющего личность; должность; струк</w:t>
            </w:r>
            <w:r w:rsidRPr="006B4961">
              <w:rPr>
                <w:rStyle w:val="a5"/>
              </w:rPr>
              <w:softHyphen/>
              <w:t>турное подразделение; сведения о бан</w:t>
            </w:r>
            <w:r w:rsidRPr="006B4961">
              <w:rPr>
                <w:rStyle w:val="a5"/>
              </w:rPr>
              <w:softHyphen/>
              <w:t>ковском счете (платежные реквизиты)</w:t>
            </w:r>
          </w:p>
        </w:tc>
        <w:tc>
          <w:tcPr>
            <w:tcW w:w="1416" w:type="dxa"/>
            <w:tcBorders>
              <w:top w:val="single" w:sz="4" w:space="0" w:color="auto"/>
              <w:left w:val="single" w:sz="4" w:space="0" w:color="auto"/>
            </w:tcBorders>
            <w:shd w:val="clear" w:color="auto" w:fill="auto"/>
          </w:tcPr>
          <w:p w14:paraId="495C7C7B"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right w:val="single" w:sz="4" w:space="0" w:color="auto"/>
            </w:tcBorders>
            <w:shd w:val="clear" w:color="auto" w:fill="auto"/>
            <w:vAlign w:val="bottom"/>
          </w:tcPr>
          <w:p w14:paraId="7C204D2D" w14:textId="77777777" w:rsidR="00B23C9E" w:rsidRPr="006B4961" w:rsidRDefault="00000000">
            <w:pPr>
              <w:pStyle w:val="a6"/>
              <w:jc w:val="both"/>
            </w:pPr>
            <w:r w:rsidRPr="006B4961">
              <w:rPr>
                <w:rStyle w:val="a5"/>
              </w:rPr>
              <w:t>До прекращения договорных и (или) иных отношений между Оператором и субъектом ПДн и истечения сро</w:t>
            </w:r>
            <w:r w:rsidRPr="006B4961">
              <w:rPr>
                <w:rStyle w:val="a5"/>
              </w:rPr>
              <w:softHyphen/>
              <w:t>ков хранения информации, установ</w:t>
            </w:r>
            <w:r w:rsidRPr="006B4961">
              <w:rPr>
                <w:rStyle w:val="a5"/>
              </w:rPr>
              <w:softHyphen/>
              <w:t>ленных действующим законодатель</w:t>
            </w:r>
            <w:r w:rsidRPr="006B4961">
              <w:rPr>
                <w:rStyle w:val="a5"/>
              </w:rPr>
              <w:softHyphen/>
              <w:t>ством.</w:t>
            </w:r>
          </w:p>
        </w:tc>
      </w:tr>
      <w:tr w:rsidR="00B23C9E" w:rsidRPr="006B4961" w14:paraId="3918C21F" w14:textId="77777777">
        <w:trPr>
          <w:trHeight w:hRule="exact" w:val="1790"/>
          <w:jc w:val="center"/>
        </w:trPr>
        <w:tc>
          <w:tcPr>
            <w:tcW w:w="557" w:type="dxa"/>
            <w:tcBorders>
              <w:top w:val="single" w:sz="4" w:space="0" w:color="auto"/>
              <w:left w:val="single" w:sz="4" w:space="0" w:color="auto"/>
              <w:bottom w:val="single" w:sz="4" w:space="0" w:color="auto"/>
            </w:tcBorders>
            <w:shd w:val="clear" w:color="auto" w:fill="auto"/>
          </w:tcPr>
          <w:p w14:paraId="20A34ECD" w14:textId="77777777" w:rsidR="00B23C9E" w:rsidRPr="006B4961" w:rsidRDefault="00000000">
            <w:pPr>
              <w:pStyle w:val="a6"/>
              <w:jc w:val="center"/>
            </w:pPr>
            <w:r w:rsidRPr="006B4961">
              <w:rPr>
                <w:rStyle w:val="a5"/>
              </w:rPr>
              <w:t>14.</w:t>
            </w:r>
          </w:p>
        </w:tc>
        <w:tc>
          <w:tcPr>
            <w:tcW w:w="2712" w:type="dxa"/>
            <w:tcBorders>
              <w:top w:val="single" w:sz="4" w:space="0" w:color="auto"/>
              <w:left w:val="single" w:sz="4" w:space="0" w:color="auto"/>
              <w:bottom w:val="single" w:sz="4" w:space="0" w:color="auto"/>
            </w:tcBorders>
            <w:shd w:val="clear" w:color="auto" w:fill="auto"/>
          </w:tcPr>
          <w:p w14:paraId="3412DE6C" w14:textId="77777777" w:rsidR="00B23C9E" w:rsidRPr="006B4961" w:rsidRDefault="00000000">
            <w:pPr>
              <w:pStyle w:val="a6"/>
              <w:jc w:val="center"/>
            </w:pPr>
            <w:r w:rsidRPr="006B4961">
              <w:rPr>
                <w:rStyle w:val="a5"/>
              </w:rPr>
              <w:t>Участие лица в граждан</w:t>
            </w:r>
            <w:r w:rsidRPr="006B4961">
              <w:rPr>
                <w:rStyle w:val="a5"/>
              </w:rPr>
              <w:softHyphen/>
              <w:t>ском, административном судопроизводстве, судопроизводстве в ар</w:t>
            </w:r>
            <w:r w:rsidRPr="006B4961">
              <w:rPr>
                <w:rStyle w:val="a5"/>
              </w:rPr>
              <w:softHyphen/>
              <w:t>битражных судах</w:t>
            </w:r>
          </w:p>
        </w:tc>
        <w:tc>
          <w:tcPr>
            <w:tcW w:w="3115" w:type="dxa"/>
            <w:tcBorders>
              <w:top w:val="single" w:sz="4" w:space="0" w:color="auto"/>
              <w:left w:val="single" w:sz="4" w:space="0" w:color="auto"/>
              <w:bottom w:val="single" w:sz="4" w:space="0" w:color="auto"/>
            </w:tcBorders>
            <w:shd w:val="clear" w:color="auto" w:fill="auto"/>
          </w:tcPr>
          <w:p w14:paraId="52EBA7CE" w14:textId="77777777" w:rsidR="00B23C9E" w:rsidRPr="006B4961" w:rsidRDefault="00000000">
            <w:pPr>
              <w:pStyle w:val="a6"/>
              <w:jc w:val="center"/>
            </w:pPr>
            <w:r w:rsidRPr="006B4961">
              <w:rPr>
                <w:rStyle w:val="a5"/>
              </w:rPr>
              <w:t>Работники;</w:t>
            </w:r>
          </w:p>
          <w:p w14:paraId="35916A1F" w14:textId="77777777" w:rsidR="00B23C9E" w:rsidRPr="006B4961" w:rsidRDefault="00000000">
            <w:pPr>
              <w:pStyle w:val="a6"/>
              <w:jc w:val="center"/>
            </w:pPr>
            <w:r w:rsidRPr="006B4961">
              <w:rPr>
                <w:rStyle w:val="a5"/>
              </w:rPr>
              <w:t>Представители контрагентов;</w:t>
            </w:r>
          </w:p>
          <w:p w14:paraId="26A0EA66" w14:textId="77777777" w:rsidR="00B23C9E" w:rsidRPr="006B4961" w:rsidRDefault="00000000">
            <w:pPr>
              <w:pStyle w:val="a6"/>
              <w:jc w:val="center"/>
            </w:pPr>
            <w:r w:rsidRPr="006B4961">
              <w:rPr>
                <w:rStyle w:val="a5"/>
              </w:rPr>
              <w:t>Адвокаты;</w:t>
            </w:r>
          </w:p>
        </w:tc>
        <w:tc>
          <w:tcPr>
            <w:tcW w:w="3998" w:type="dxa"/>
            <w:tcBorders>
              <w:top w:val="single" w:sz="4" w:space="0" w:color="auto"/>
              <w:left w:val="single" w:sz="4" w:space="0" w:color="auto"/>
              <w:bottom w:val="single" w:sz="4" w:space="0" w:color="auto"/>
            </w:tcBorders>
            <w:shd w:val="clear" w:color="auto" w:fill="auto"/>
            <w:vAlign w:val="bottom"/>
          </w:tcPr>
          <w:p w14:paraId="064D1B4F" w14:textId="77777777" w:rsidR="00B23C9E" w:rsidRPr="006B4961" w:rsidRDefault="00000000">
            <w:pPr>
              <w:pStyle w:val="a6"/>
              <w:jc w:val="both"/>
            </w:pPr>
            <w:r w:rsidRPr="006B4961">
              <w:rPr>
                <w:rStyle w:val="a5"/>
              </w:rPr>
              <w:t>Фамилия, имя, отчество; адрес элек</w:t>
            </w:r>
            <w:r w:rsidRPr="006B4961">
              <w:rPr>
                <w:rStyle w:val="a5"/>
              </w:rPr>
              <w:softHyphen/>
              <w:t>тронной почты; адрес регистрации; но</w:t>
            </w:r>
            <w:r w:rsidRPr="006B4961">
              <w:rPr>
                <w:rStyle w:val="a5"/>
              </w:rPr>
              <w:softHyphen/>
              <w:t>мер телефона; СНИЛС; ИНН; данные документа, удостоверяющего личность; должность; структурное подразделение; сведения о членстве в коллегии адвока</w:t>
            </w:r>
            <w:r w:rsidRPr="006B4961">
              <w:rPr>
                <w:rStyle w:val="a5"/>
              </w:rPr>
              <w:softHyphen/>
              <w:t>тов; данные документа о высшем юри-</w:t>
            </w:r>
          </w:p>
        </w:tc>
        <w:tc>
          <w:tcPr>
            <w:tcW w:w="1416" w:type="dxa"/>
            <w:tcBorders>
              <w:top w:val="single" w:sz="4" w:space="0" w:color="auto"/>
              <w:left w:val="single" w:sz="4" w:space="0" w:color="auto"/>
              <w:bottom w:val="single" w:sz="4" w:space="0" w:color="auto"/>
            </w:tcBorders>
            <w:shd w:val="clear" w:color="auto" w:fill="auto"/>
          </w:tcPr>
          <w:p w14:paraId="571D476A"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1949A3AC" w14:textId="77777777" w:rsidR="00B23C9E" w:rsidRPr="006B4961" w:rsidRDefault="00000000">
            <w:pPr>
              <w:pStyle w:val="a6"/>
              <w:spacing w:line="228" w:lineRule="auto"/>
              <w:jc w:val="both"/>
            </w:pPr>
            <w:r w:rsidRPr="006B4961">
              <w:rPr>
                <w:rStyle w:val="a5"/>
              </w:rPr>
              <w:t>До завершения судопроизводства по делу.</w:t>
            </w:r>
          </w:p>
        </w:tc>
      </w:tr>
    </w:tbl>
    <w:p w14:paraId="05DBE16D" w14:textId="77777777" w:rsidR="00B23C9E" w:rsidRPr="006B4961" w:rsidRDefault="00000000">
      <w:pPr>
        <w:spacing w:line="1" w:lineRule="exact"/>
        <w:rPr>
          <w:rFonts w:ascii="Times New Roman" w:hAnsi="Times New Roman" w:cs="Times New Roman"/>
          <w:sz w:val="2"/>
          <w:szCs w:val="2"/>
        </w:rPr>
      </w:pPr>
      <w:r w:rsidRPr="006B4961">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2712"/>
        <w:gridCol w:w="3115"/>
        <w:gridCol w:w="3998"/>
        <w:gridCol w:w="1416"/>
        <w:gridCol w:w="3653"/>
      </w:tblGrid>
      <w:tr w:rsidR="00B23C9E" w:rsidRPr="006B4961" w14:paraId="46812ED7" w14:textId="77777777">
        <w:trPr>
          <w:trHeight w:hRule="exact" w:val="778"/>
          <w:jc w:val="center"/>
        </w:trPr>
        <w:tc>
          <w:tcPr>
            <w:tcW w:w="557" w:type="dxa"/>
            <w:tcBorders>
              <w:top w:val="single" w:sz="4" w:space="0" w:color="auto"/>
              <w:left w:val="single" w:sz="4" w:space="0" w:color="auto"/>
            </w:tcBorders>
            <w:shd w:val="clear" w:color="auto" w:fill="auto"/>
          </w:tcPr>
          <w:p w14:paraId="5F63D4FC" w14:textId="77777777" w:rsidR="00B23C9E" w:rsidRPr="006B4961" w:rsidRDefault="00B23C9E">
            <w:pPr>
              <w:rPr>
                <w:rFonts w:ascii="Times New Roman" w:hAnsi="Times New Roman" w:cs="Times New Roman"/>
                <w:sz w:val="10"/>
                <w:szCs w:val="10"/>
              </w:rPr>
            </w:pPr>
          </w:p>
        </w:tc>
        <w:tc>
          <w:tcPr>
            <w:tcW w:w="2712" w:type="dxa"/>
            <w:tcBorders>
              <w:top w:val="single" w:sz="4" w:space="0" w:color="auto"/>
              <w:left w:val="single" w:sz="4" w:space="0" w:color="auto"/>
            </w:tcBorders>
            <w:shd w:val="clear" w:color="auto" w:fill="auto"/>
          </w:tcPr>
          <w:p w14:paraId="13EE9ED7" w14:textId="77777777" w:rsidR="00B23C9E" w:rsidRPr="006B4961" w:rsidRDefault="00B23C9E">
            <w:pPr>
              <w:rPr>
                <w:rFonts w:ascii="Times New Roman" w:hAnsi="Times New Roman" w:cs="Times New Roman"/>
                <w:sz w:val="10"/>
                <w:szCs w:val="10"/>
              </w:rPr>
            </w:pPr>
          </w:p>
        </w:tc>
        <w:tc>
          <w:tcPr>
            <w:tcW w:w="3115" w:type="dxa"/>
            <w:tcBorders>
              <w:top w:val="single" w:sz="4" w:space="0" w:color="auto"/>
              <w:left w:val="single" w:sz="4" w:space="0" w:color="auto"/>
            </w:tcBorders>
            <w:shd w:val="clear" w:color="auto" w:fill="auto"/>
          </w:tcPr>
          <w:p w14:paraId="44506909" w14:textId="77777777" w:rsidR="00B23C9E" w:rsidRPr="006B4961" w:rsidRDefault="00B23C9E">
            <w:pPr>
              <w:rPr>
                <w:rFonts w:ascii="Times New Roman" w:hAnsi="Times New Roman" w:cs="Times New Roman"/>
                <w:sz w:val="10"/>
                <w:szCs w:val="10"/>
              </w:rPr>
            </w:pPr>
          </w:p>
        </w:tc>
        <w:tc>
          <w:tcPr>
            <w:tcW w:w="3998" w:type="dxa"/>
            <w:tcBorders>
              <w:top w:val="single" w:sz="4" w:space="0" w:color="auto"/>
              <w:left w:val="single" w:sz="4" w:space="0" w:color="auto"/>
            </w:tcBorders>
            <w:shd w:val="clear" w:color="auto" w:fill="auto"/>
            <w:vAlign w:val="bottom"/>
          </w:tcPr>
          <w:p w14:paraId="5BDA4A52" w14:textId="77777777" w:rsidR="00B23C9E" w:rsidRPr="006B4961" w:rsidRDefault="00000000">
            <w:pPr>
              <w:pStyle w:val="a6"/>
              <w:jc w:val="both"/>
            </w:pPr>
            <w:r w:rsidRPr="006B4961">
              <w:rPr>
                <w:rStyle w:val="a5"/>
              </w:rPr>
              <w:t>дическом образовании; сведения о до</w:t>
            </w:r>
            <w:r w:rsidRPr="006B4961">
              <w:rPr>
                <w:rStyle w:val="a5"/>
              </w:rPr>
              <w:softHyphen/>
              <w:t>брачной фамилии; фамилия, имя, отче</w:t>
            </w:r>
            <w:r w:rsidRPr="006B4961">
              <w:rPr>
                <w:rStyle w:val="a5"/>
              </w:rPr>
              <w:softHyphen/>
              <w:t>ство супруга</w:t>
            </w:r>
          </w:p>
        </w:tc>
        <w:tc>
          <w:tcPr>
            <w:tcW w:w="1416" w:type="dxa"/>
            <w:tcBorders>
              <w:top w:val="single" w:sz="4" w:space="0" w:color="auto"/>
              <w:left w:val="single" w:sz="4" w:space="0" w:color="auto"/>
            </w:tcBorders>
            <w:shd w:val="clear" w:color="auto" w:fill="auto"/>
          </w:tcPr>
          <w:p w14:paraId="606213A3" w14:textId="77777777" w:rsidR="00B23C9E" w:rsidRPr="006B4961" w:rsidRDefault="00B23C9E">
            <w:pPr>
              <w:rPr>
                <w:rFonts w:ascii="Times New Roman" w:hAnsi="Times New Roman" w:cs="Times New Roman"/>
                <w:sz w:val="10"/>
                <w:szCs w:val="10"/>
              </w:rPr>
            </w:pPr>
          </w:p>
        </w:tc>
        <w:tc>
          <w:tcPr>
            <w:tcW w:w="3653" w:type="dxa"/>
            <w:tcBorders>
              <w:top w:val="single" w:sz="4" w:space="0" w:color="auto"/>
              <w:left w:val="single" w:sz="4" w:space="0" w:color="auto"/>
              <w:right w:val="single" w:sz="4" w:space="0" w:color="auto"/>
            </w:tcBorders>
            <w:shd w:val="clear" w:color="auto" w:fill="auto"/>
          </w:tcPr>
          <w:p w14:paraId="2D984AFA" w14:textId="77777777" w:rsidR="00B23C9E" w:rsidRPr="006B4961" w:rsidRDefault="00B23C9E">
            <w:pPr>
              <w:rPr>
                <w:rFonts w:ascii="Times New Roman" w:hAnsi="Times New Roman" w:cs="Times New Roman"/>
                <w:sz w:val="10"/>
                <w:szCs w:val="10"/>
              </w:rPr>
            </w:pPr>
          </w:p>
        </w:tc>
      </w:tr>
      <w:tr w:rsidR="00B23C9E" w:rsidRPr="006B4961" w14:paraId="014F30C4" w14:textId="77777777">
        <w:trPr>
          <w:trHeight w:hRule="exact" w:val="2030"/>
          <w:jc w:val="center"/>
        </w:trPr>
        <w:tc>
          <w:tcPr>
            <w:tcW w:w="557" w:type="dxa"/>
            <w:tcBorders>
              <w:top w:val="single" w:sz="4" w:space="0" w:color="auto"/>
              <w:left w:val="single" w:sz="4" w:space="0" w:color="auto"/>
            </w:tcBorders>
            <w:shd w:val="clear" w:color="auto" w:fill="auto"/>
          </w:tcPr>
          <w:p w14:paraId="64EEB5A9" w14:textId="77777777" w:rsidR="00B23C9E" w:rsidRPr="006B4961" w:rsidRDefault="00000000">
            <w:pPr>
              <w:pStyle w:val="a6"/>
            </w:pPr>
            <w:r w:rsidRPr="006B4961">
              <w:rPr>
                <w:rStyle w:val="a5"/>
              </w:rPr>
              <w:t>15.</w:t>
            </w:r>
          </w:p>
        </w:tc>
        <w:tc>
          <w:tcPr>
            <w:tcW w:w="2712" w:type="dxa"/>
            <w:tcBorders>
              <w:top w:val="single" w:sz="4" w:space="0" w:color="auto"/>
              <w:left w:val="single" w:sz="4" w:space="0" w:color="auto"/>
            </w:tcBorders>
            <w:shd w:val="clear" w:color="auto" w:fill="auto"/>
          </w:tcPr>
          <w:p w14:paraId="34BC0024" w14:textId="77777777" w:rsidR="00B23C9E" w:rsidRPr="006B4961" w:rsidRDefault="00000000">
            <w:pPr>
              <w:pStyle w:val="a6"/>
              <w:jc w:val="center"/>
            </w:pPr>
            <w:r w:rsidRPr="006B4961">
              <w:rPr>
                <w:rStyle w:val="a5"/>
              </w:rPr>
              <w:t>Обеспечение соблюдения законодательства РФ об исполнительном произ</w:t>
            </w:r>
            <w:r w:rsidRPr="006B4961">
              <w:rPr>
                <w:rStyle w:val="a5"/>
              </w:rPr>
              <w:softHyphen/>
              <w:t>водстве</w:t>
            </w:r>
          </w:p>
        </w:tc>
        <w:tc>
          <w:tcPr>
            <w:tcW w:w="3115" w:type="dxa"/>
            <w:tcBorders>
              <w:top w:val="single" w:sz="4" w:space="0" w:color="auto"/>
              <w:left w:val="single" w:sz="4" w:space="0" w:color="auto"/>
            </w:tcBorders>
            <w:shd w:val="clear" w:color="auto" w:fill="auto"/>
          </w:tcPr>
          <w:p w14:paraId="2B5E4690" w14:textId="77777777" w:rsidR="00B23C9E" w:rsidRPr="006B4961" w:rsidRDefault="00000000">
            <w:pPr>
              <w:pStyle w:val="a6"/>
              <w:jc w:val="center"/>
            </w:pPr>
            <w:r w:rsidRPr="006B4961">
              <w:rPr>
                <w:rStyle w:val="a5"/>
              </w:rPr>
              <w:t>Работники;</w:t>
            </w:r>
          </w:p>
          <w:p w14:paraId="5AC5C1DA" w14:textId="77777777" w:rsidR="00B23C9E" w:rsidRPr="006B4961" w:rsidRDefault="00000000">
            <w:pPr>
              <w:pStyle w:val="a6"/>
              <w:jc w:val="center"/>
            </w:pPr>
            <w:r w:rsidRPr="006B4961">
              <w:rPr>
                <w:rStyle w:val="a5"/>
              </w:rPr>
              <w:t>Граждане, заключившие договор гражданско-право</w:t>
            </w:r>
            <w:r w:rsidRPr="006B4961">
              <w:rPr>
                <w:rStyle w:val="a5"/>
              </w:rPr>
              <w:softHyphen/>
              <w:t>вого характера</w:t>
            </w:r>
          </w:p>
        </w:tc>
        <w:tc>
          <w:tcPr>
            <w:tcW w:w="3998" w:type="dxa"/>
            <w:tcBorders>
              <w:top w:val="single" w:sz="4" w:space="0" w:color="auto"/>
              <w:left w:val="single" w:sz="4" w:space="0" w:color="auto"/>
            </w:tcBorders>
            <w:shd w:val="clear" w:color="auto" w:fill="auto"/>
            <w:vAlign w:val="bottom"/>
          </w:tcPr>
          <w:p w14:paraId="6FAAA33B" w14:textId="77777777" w:rsidR="00B23C9E" w:rsidRPr="006B4961" w:rsidRDefault="00000000">
            <w:pPr>
              <w:pStyle w:val="a6"/>
              <w:jc w:val="both"/>
            </w:pPr>
            <w:r w:rsidRPr="006B4961">
              <w:rPr>
                <w:rStyle w:val="a5"/>
              </w:rPr>
              <w:t>Фамилия, имя, отчество; адрес элек</w:t>
            </w:r>
            <w:r w:rsidRPr="006B4961">
              <w:rPr>
                <w:rStyle w:val="a5"/>
              </w:rPr>
              <w:softHyphen/>
              <w:t>тронной почты; адрес регистрации; но</w:t>
            </w:r>
            <w:r w:rsidRPr="006B4961">
              <w:rPr>
                <w:rStyle w:val="a5"/>
              </w:rPr>
              <w:softHyphen/>
              <w:t>мер телефона; СНИЛС; ИНН; данные документа, удостоверяющего личность; должность; структурное подразделение; сведения о заработной плате работника; сведения о банковском счете (платеж</w:t>
            </w:r>
            <w:r w:rsidRPr="006B4961">
              <w:rPr>
                <w:rStyle w:val="a5"/>
              </w:rPr>
              <w:softHyphen/>
              <w:t>ные реквизиты).</w:t>
            </w:r>
          </w:p>
        </w:tc>
        <w:tc>
          <w:tcPr>
            <w:tcW w:w="1416" w:type="dxa"/>
            <w:tcBorders>
              <w:top w:val="single" w:sz="4" w:space="0" w:color="auto"/>
              <w:left w:val="single" w:sz="4" w:space="0" w:color="auto"/>
            </w:tcBorders>
            <w:shd w:val="clear" w:color="auto" w:fill="auto"/>
          </w:tcPr>
          <w:p w14:paraId="004502E0"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right w:val="single" w:sz="4" w:space="0" w:color="auto"/>
            </w:tcBorders>
            <w:shd w:val="clear" w:color="auto" w:fill="auto"/>
          </w:tcPr>
          <w:p w14:paraId="728C0957" w14:textId="77777777" w:rsidR="00B23C9E" w:rsidRPr="006B4961" w:rsidRDefault="00000000">
            <w:pPr>
              <w:pStyle w:val="a6"/>
              <w:jc w:val="both"/>
            </w:pPr>
            <w:r w:rsidRPr="006B4961">
              <w:rPr>
                <w:rStyle w:val="a5"/>
              </w:rPr>
              <w:t>До отзыва исполнительного листа; до достижения ребенком совершен</w:t>
            </w:r>
            <w:r w:rsidRPr="006B4961">
              <w:rPr>
                <w:rStyle w:val="a5"/>
              </w:rPr>
              <w:softHyphen/>
              <w:t>нолетия; до прекращения договор</w:t>
            </w:r>
            <w:r w:rsidRPr="006B4961">
              <w:rPr>
                <w:rStyle w:val="a5"/>
              </w:rPr>
              <w:softHyphen/>
              <w:t>ных и (или) иных отношений между Оператором и субъектом ПДн.</w:t>
            </w:r>
          </w:p>
        </w:tc>
      </w:tr>
      <w:tr w:rsidR="00B23C9E" w:rsidRPr="006B4961" w14:paraId="09BCB59A" w14:textId="77777777">
        <w:trPr>
          <w:trHeight w:hRule="exact" w:val="1531"/>
          <w:jc w:val="center"/>
        </w:trPr>
        <w:tc>
          <w:tcPr>
            <w:tcW w:w="557" w:type="dxa"/>
            <w:tcBorders>
              <w:top w:val="single" w:sz="4" w:space="0" w:color="auto"/>
              <w:left w:val="single" w:sz="4" w:space="0" w:color="auto"/>
            </w:tcBorders>
            <w:shd w:val="clear" w:color="auto" w:fill="auto"/>
          </w:tcPr>
          <w:p w14:paraId="560E8F1E" w14:textId="77777777" w:rsidR="00B23C9E" w:rsidRPr="006B4961" w:rsidRDefault="00000000">
            <w:pPr>
              <w:pStyle w:val="a6"/>
            </w:pPr>
            <w:r w:rsidRPr="006B4961">
              <w:rPr>
                <w:rStyle w:val="a5"/>
              </w:rPr>
              <w:t>16.</w:t>
            </w:r>
          </w:p>
        </w:tc>
        <w:tc>
          <w:tcPr>
            <w:tcW w:w="2712" w:type="dxa"/>
            <w:tcBorders>
              <w:top w:val="single" w:sz="4" w:space="0" w:color="auto"/>
              <w:left w:val="single" w:sz="4" w:space="0" w:color="auto"/>
            </w:tcBorders>
            <w:shd w:val="clear" w:color="auto" w:fill="auto"/>
          </w:tcPr>
          <w:p w14:paraId="0795496B" w14:textId="77777777" w:rsidR="00B23C9E" w:rsidRPr="006B4961" w:rsidRDefault="00000000">
            <w:pPr>
              <w:pStyle w:val="a6"/>
              <w:jc w:val="center"/>
            </w:pPr>
            <w:r w:rsidRPr="006B4961">
              <w:rPr>
                <w:rStyle w:val="a5"/>
              </w:rPr>
              <w:t>Досудебное урегулирова</w:t>
            </w:r>
            <w:r w:rsidRPr="006B4961">
              <w:rPr>
                <w:rStyle w:val="a5"/>
              </w:rPr>
              <w:softHyphen/>
              <w:t>ние трудовых споров. Деятельность Комиссии по трудовым спорам</w:t>
            </w:r>
          </w:p>
        </w:tc>
        <w:tc>
          <w:tcPr>
            <w:tcW w:w="3115" w:type="dxa"/>
            <w:tcBorders>
              <w:top w:val="single" w:sz="4" w:space="0" w:color="auto"/>
              <w:left w:val="single" w:sz="4" w:space="0" w:color="auto"/>
            </w:tcBorders>
            <w:shd w:val="clear" w:color="auto" w:fill="auto"/>
          </w:tcPr>
          <w:p w14:paraId="052E52CF" w14:textId="77777777" w:rsidR="00B23C9E" w:rsidRPr="006B4961" w:rsidRDefault="00000000">
            <w:pPr>
              <w:pStyle w:val="a6"/>
              <w:jc w:val="center"/>
            </w:pPr>
            <w:r w:rsidRPr="006B4961">
              <w:rPr>
                <w:rStyle w:val="a5"/>
              </w:rPr>
              <w:t>Работники;</w:t>
            </w:r>
          </w:p>
          <w:p w14:paraId="5D2B86DF" w14:textId="77777777" w:rsidR="00B23C9E" w:rsidRPr="006B4961" w:rsidRDefault="00000000">
            <w:pPr>
              <w:pStyle w:val="a6"/>
              <w:jc w:val="center"/>
            </w:pPr>
            <w:r w:rsidRPr="006B4961">
              <w:rPr>
                <w:rStyle w:val="a5"/>
              </w:rPr>
              <w:t>Уволенные работники</w:t>
            </w:r>
          </w:p>
        </w:tc>
        <w:tc>
          <w:tcPr>
            <w:tcW w:w="3998" w:type="dxa"/>
            <w:tcBorders>
              <w:top w:val="single" w:sz="4" w:space="0" w:color="auto"/>
              <w:left w:val="single" w:sz="4" w:space="0" w:color="auto"/>
            </w:tcBorders>
            <w:shd w:val="clear" w:color="auto" w:fill="auto"/>
            <w:vAlign w:val="bottom"/>
          </w:tcPr>
          <w:p w14:paraId="69E1F146" w14:textId="77777777" w:rsidR="00B23C9E" w:rsidRPr="006B4961" w:rsidRDefault="00000000">
            <w:pPr>
              <w:pStyle w:val="a6"/>
              <w:jc w:val="both"/>
            </w:pPr>
            <w:r w:rsidRPr="006B4961">
              <w:rPr>
                <w:rStyle w:val="a5"/>
              </w:rPr>
              <w:t>Фамилия, имя, отчество; адрес элек</w:t>
            </w:r>
            <w:r w:rsidRPr="006B4961">
              <w:rPr>
                <w:rStyle w:val="a5"/>
              </w:rPr>
              <w:softHyphen/>
              <w:t>тронной почты; адрес регистрации; но</w:t>
            </w:r>
            <w:r w:rsidRPr="006B4961">
              <w:rPr>
                <w:rStyle w:val="a5"/>
              </w:rPr>
              <w:softHyphen/>
              <w:t>мер телефона; СНИЛС; ИНН; данные документа, удостоверяющего личность; должность; структурное подразделение; сведения о заработной плате работника</w:t>
            </w:r>
          </w:p>
        </w:tc>
        <w:tc>
          <w:tcPr>
            <w:tcW w:w="1416" w:type="dxa"/>
            <w:tcBorders>
              <w:top w:val="single" w:sz="4" w:space="0" w:color="auto"/>
              <w:left w:val="single" w:sz="4" w:space="0" w:color="auto"/>
            </w:tcBorders>
            <w:shd w:val="clear" w:color="auto" w:fill="auto"/>
          </w:tcPr>
          <w:p w14:paraId="1BF20996"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right w:val="single" w:sz="4" w:space="0" w:color="auto"/>
            </w:tcBorders>
            <w:shd w:val="clear" w:color="auto" w:fill="auto"/>
          </w:tcPr>
          <w:p w14:paraId="2F667C56" w14:textId="77777777" w:rsidR="00B23C9E" w:rsidRPr="006B4961" w:rsidRDefault="00000000">
            <w:pPr>
              <w:pStyle w:val="a6"/>
              <w:spacing w:line="228" w:lineRule="auto"/>
              <w:jc w:val="both"/>
            </w:pPr>
            <w:r w:rsidRPr="006B4961">
              <w:rPr>
                <w:rStyle w:val="a5"/>
              </w:rPr>
              <w:t>До исполнения решения комиссии по трудовым спорам; до завершения судопроизводства по делу о трудо</w:t>
            </w:r>
            <w:r w:rsidRPr="006B4961">
              <w:rPr>
                <w:rStyle w:val="a5"/>
              </w:rPr>
              <w:softHyphen/>
              <w:t>вом споре.</w:t>
            </w:r>
          </w:p>
        </w:tc>
      </w:tr>
      <w:tr w:rsidR="00B23C9E" w:rsidRPr="006B4961" w14:paraId="35D04CCB" w14:textId="77777777">
        <w:trPr>
          <w:trHeight w:hRule="exact" w:val="1786"/>
          <w:jc w:val="center"/>
        </w:trPr>
        <w:tc>
          <w:tcPr>
            <w:tcW w:w="557" w:type="dxa"/>
            <w:tcBorders>
              <w:top w:val="single" w:sz="4" w:space="0" w:color="auto"/>
              <w:left w:val="single" w:sz="4" w:space="0" w:color="auto"/>
            </w:tcBorders>
            <w:shd w:val="clear" w:color="auto" w:fill="auto"/>
          </w:tcPr>
          <w:p w14:paraId="278F9DED" w14:textId="77777777" w:rsidR="00B23C9E" w:rsidRPr="006B4961" w:rsidRDefault="00000000">
            <w:pPr>
              <w:pStyle w:val="a6"/>
            </w:pPr>
            <w:r w:rsidRPr="006B4961">
              <w:rPr>
                <w:rStyle w:val="a5"/>
              </w:rPr>
              <w:t>17.</w:t>
            </w:r>
          </w:p>
        </w:tc>
        <w:tc>
          <w:tcPr>
            <w:tcW w:w="2712" w:type="dxa"/>
            <w:tcBorders>
              <w:top w:val="single" w:sz="4" w:space="0" w:color="auto"/>
              <w:left w:val="single" w:sz="4" w:space="0" w:color="auto"/>
            </w:tcBorders>
            <w:shd w:val="clear" w:color="auto" w:fill="auto"/>
          </w:tcPr>
          <w:p w14:paraId="4BAA63CA" w14:textId="77777777" w:rsidR="00B23C9E" w:rsidRPr="006B4961" w:rsidRDefault="00000000">
            <w:pPr>
              <w:pStyle w:val="a6"/>
              <w:jc w:val="center"/>
            </w:pPr>
            <w:r w:rsidRPr="006B4961">
              <w:rPr>
                <w:rStyle w:val="a5"/>
              </w:rPr>
              <w:t>Прохождение студентами учебной и производствен</w:t>
            </w:r>
            <w:r w:rsidRPr="006B4961">
              <w:rPr>
                <w:rStyle w:val="a5"/>
              </w:rPr>
              <w:softHyphen/>
              <w:t>ной практики</w:t>
            </w:r>
          </w:p>
        </w:tc>
        <w:tc>
          <w:tcPr>
            <w:tcW w:w="3115" w:type="dxa"/>
            <w:tcBorders>
              <w:top w:val="single" w:sz="4" w:space="0" w:color="auto"/>
              <w:left w:val="single" w:sz="4" w:space="0" w:color="auto"/>
            </w:tcBorders>
            <w:shd w:val="clear" w:color="auto" w:fill="auto"/>
          </w:tcPr>
          <w:p w14:paraId="62C31C4A" w14:textId="77777777" w:rsidR="00B23C9E" w:rsidRPr="006B4961" w:rsidRDefault="00000000">
            <w:pPr>
              <w:pStyle w:val="a6"/>
              <w:jc w:val="center"/>
            </w:pPr>
            <w:r w:rsidRPr="006B4961">
              <w:rPr>
                <w:rStyle w:val="a5"/>
              </w:rPr>
              <w:t>Студенты;</w:t>
            </w:r>
          </w:p>
          <w:p w14:paraId="72212FE7" w14:textId="77777777" w:rsidR="00B23C9E" w:rsidRPr="006B4961" w:rsidRDefault="00000000">
            <w:pPr>
              <w:pStyle w:val="a6"/>
              <w:jc w:val="center"/>
            </w:pPr>
            <w:r w:rsidRPr="006B4961">
              <w:rPr>
                <w:rStyle w:val="a5"/>
              </w:rPr>
              <w:t>Представители учебных заве</w:t>
            </w:r>
            <w:r w:rsidRPr="006B4961">
              <w:rPr>
                <w:rStyle w:val="a5"/>
              </w:rPr>
              <w:softHyphen/>
              <w:t>дений;</w:t>
            </w:r>
          </w:p>
          <w:p w14:paraId="7E3795C5" w14:textId="77777777" w:rsidR="00B23C9E" w:rsidRPr="006B4961" w:rsidRDefault="00000000">
            <w:pPr>
              <w:pStyle w:val="a6"/>
              <w:jc w:val="center"/>
            </w:pPr>
            <w:r w:rsidRPr="006B4961">
              <w:rPr>
                <w:rStyle w:val="a5"/>
              </w:rPr>
              <w:t>Работники</w:t>
            </w:r>
          </w:p>
        </w:tc>
        <w:tc>
          <w:tcPr>
            <w:tcW w:w="3998" w:type="dxa"/>
            <w:tcBorders>
              <w:top w:val="single" w:sz="4" w:space="0" w:color="auto"/>
              <w:left w:val="single" w:sz="4" w:space="0" w:color="auto"/>
            </w:tcBorders>
            <w:shd w:val="clear" w:color="auto" w:fill="auto"/>
            <w:vAlign w:val="bottom"/>
          </w:tcPr>
          <w:p w14:paraId="3579934A" w14:textId="77777777" w:rsidR="00B23C9E" w:rsidRPr="006B4961" w:rsidRDefault="00000000">
            <w:pPr>
              <w:pStyle w:val="a6"/>
              <w:tabs>
                <w:tab w:val="left" w:pos="1632"/>
              </w:tabs>
              <w:jc w:val="both"/>
            </w:pPr>
            <w:r w:rsidRPr="006B4961">
              <w:rPr>
                <w:rStyle w:val="a5"/>
              </w:rPr>
              <w:t>Фамилия, имя, отчество; адрес элек</w:t>
            </w:r>
            <w:r w:rsidRPr="006B4961">
              <w:rPr>
                <w:rStyle w:val="a5"/>
              </w:rPr>
              <w:softHyphen/>
              <w:t>тронной почты; адрес регистрации; но</w:t>
            </w:r>
            <w:r w:rsidRPr="006B4961">
              <w:rPr>
                <w:rStyle w:val="a5"/>
              </w:rPr>
              <w:softHyphen/>
              <w:t>мер телефона; СНИЛС; ИНН; данные документа,</w:t>
            </w:r>
            <w:r w:rsidRPr="006B4961">
              <w:rPr>
                <w:rStyle w:val="a5"/>
              </w:rPr>
              <w:tab/>
              <w:t>удостоверяющего лич</w:t>
            </w:r>
            <w:r w:rsidRPr="006B4961">
              <w:rPr>
                <w:rStyle w:val="a5"/>
              </w:rPr>
              <w:softHyphen/>
            </w:r>
          </w:p>
          <w:p w14:paraId="141446F1" w14:textId="77777777" w:rsidR="00B23C9E" w:rsidRPr="006B4961" w:rsidRDefault="00000000">
            <w:pPr>
              <w:pStyle w:val="a6"/>
              <w:jc w:val="both"/>
            </w:pPr>
            <w:r w:rsidRPr="006B4961">
              <w:rPr>
                <w:rStyle w:val="a5"/>
              </w:rPr>
              <w:t>ность; сведения об обучении (наимено</w:t>
            </w:r>
            <w:r w:rsidRPr="006B4961">
              <w:rPr>
                <w:rStyle w:val="a5"/>
              </w:rPr>
              <w:softHyphen/>
              <w:t>вание ВУЗа, факультета и получаемой специальности)</w:t>
            </w:r>
          </w:p>
        </w:tc>
        <w:tc>
          <w:tcPr>
            <w:tcW w:w="1416" w:type="dxa"/>
            <w:tcBorders>
              <w:top w:val="single" w:sz="4" w:space="0" w:color="auto"/>
              <w:left w:val="single" w:sz="4" w:space="0" w:color="auto"/>
            </w:tcBorders>
            <w:shd w:val="clear" w:color="auto" w:fill="auto"/>
          </w:tcPr>
          <w:p w14:paraId="68F242D8"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right w:val="single" w:sz="4" w:space="0" w:color="auto"/>
            </w:tcBorders>
            <w:shd w:val="clear" w:color="auto" w:fill="auto"/>
          </w:tcPr>
          <w:p w14:paraId="30FB5A9F" w14:textId="77777777" w:rsidR="00B23C9E" w:rsidRPr="006B4961" w:rsidRDefault="00000000">
            <w:pPr>
              <w:pStyle w:val="a6"/>
              <w:jc w:val="both"/>
            </w:pPr>
            <w:r w:rsidRPr="006B4961">
              <w:rPr>
                <w:rStyle w:val="a5"/>
              </w:rPr>
              <w:t>До прекращения прохождения сту</w:t>
            </w:r>
            <w:r w:rsidRPr="006B4961">
              <w:rPr>
                <w:rStyle w:val="a5"/>
              </w:rPr>
              <w:softHyphen/>
              <w:t>дентами учебной и производствен</w:t>
            </w:r>
            <w:r w:rsidRPr="006B4961">
              <w:rPr>
                <w:rStyle w:val="a5"/>
              </w:rPr>
              <w:softHyphen/>
              <w:t>ной практики; до прекращения дого</w:t>
            </w:r>
            <w:r w:rsidRPr="006B4961">
              <w:rPr>
                <w:rStyle w:val="a5"/>
              </w:rPr>
              <w:softHyphen/>
              <w:t>ворных отношений с учебным заве</w:t>
            </w:r>
            <w:r w:rsidRPr="006B4961">
              <w:rPr>
                <w:rStyle w:val="a5"/>
              </w:rPr>
              <w:softHyphen/>
              <w:t>дением.</w:t>
            </w:r>
          </w:p>
        </w:tc>
      </w:tr>
      <w:tr w:rsidR="00B23C9E" w:rsidRPr="006B4961" w14:paraId="7029FF56" w14:textId="77777777">
        <w:trPr>
          <w:trHeight w:hRule="exact" w:val="1272"/>
          <w:jc w:val="center"/>
        </w:trPr>
        <w:tc>
          <w:tcPr>
            <w:tcW w:w="557" w:type="dxa"/>
            <w:tcBorders>
              <w:top w:val="single" w:sz="4" w:space="0" w:color="auto"/>
              <w:left w:val="single" w:sz="4" w:space="0" w:color="auto"/>
            </w:tcBorders>
            <w:shd w:val="clear" w:color="auto" w:fill="auto"/>
          </w:tcPr>
          <w:p w14:paraId="131EE915" w14:textId="77777777" w:rsidR="00B23C9E" w:rsidRPr="006B4961" w:rsidRDefault="00000000">
            <w:pPr>
              <w:pStyle w:val="a6"/>
            </w:pPr>
            <w:r w:rsidRPr="006B4961">
              <w:rPr>
                <w:rStyle w:val="a5"/>
              </w:rPr>
              <w:t>18.</w:t>
            </w:r>
          </w:p>
        </w:tc>
        <w:tc>
          <w:tcPr>
            <w:tcW w:w="2712" w:type="dxa"/>
            <w:tcBorders>
              <w:top w:val="single" w:sz="4" w:space="0" w:color="auto"/>
              <w:left w:val="single" w:sz="4" w:space="0" w:color="auto"/>
            </w:tcBorders>
            <w:shd w:val="clear" w:color="auto" w:fill="auto"/>
          </w:tcPr>
          <w:p w14:paraId="23E07C3C" w14:textId="77777777" w:rsidR="00B23C9E" w:rsidRPr="006B4961" w:rsidRDefault="00000000">
            <w:pPr>
              <w:pStyle w:val="a6"/>
              <w:jc w:val="center"/>
            </w:pPr>
            <w:r w:rsidRPr="006B4961">
              <w:rPr>
                <w:rStyle w:val="a5"/>
              </w:rPr>
              <w:t>Рассмотрение претензий физических лиц</w:t>
            </w:r>
          </w:p>
        </w:tc>
        <w:tc>
          <w:tcPr>
            <w:tcW w:w="3115" w:type="dxa"/>
            <w:tcBorders>
              <w:top w:val="single" w:sz="4" w:space="0" w:color="auto"/>
              <w:left w:val="single" w:sz="4" w:space="0" w:color="auto"/>
            </w:tcBorders>
            <w:shd w:val="clear" w:color="auto" w:fill="auto"/>
            <w:vAlign w:val="bottom"/>
          </w:tcPr>
          <w:p w14:paraId="760AC6B6" w14:textId="77777777" w:rsidR="00B23C9E" w:rsidRPr="006B4961" w:rsidRDefault="00000000">
            <w:pPr>
              <w:pStyle w:val="a6"/>
              <w:jc w:val="center"/>
            </w:pPr>
            <w:r w:rsidRPr="006B4961">
              <w:rPr>
                <w:rStyle w:val="a5"/>
              </w:rPr>
              <w:t>Физические лица - контрагенты; Работники; Посетители и пользователи сайта</w:t>
            </w:r>
          </w:p>
        </w:tc>
        <w:tc>
          <w:tcPr>
            <w:tcW w:w="3998" w:type="dxa"/>
            <w:tcBorders>
              <w:top w:val="single" w:sz="4" w:space="0" w:color="auto"/>
              <w:left w:val="single" w:sz="4" w:space="0" w:color="auto"/>
            </w:tcBorders>
            <w:shd w:val="clear" w:color="auto" w:fill="auto"/>
            <w:vAlign w:val="bottom"/>
          </w:tcPr>
          <w:p w14:paraId="167627CF" w14:textId="77777777" w:rsidR="00B23C9E" w:rsidRPr="006B4961" w:rsidRDefault="00000000">
            <w:pPr>
              <w:pStyle w:val="a6"/>
              <w:jc w:val="both"/>
            </w:pPr>
            <w:r w:rsidRPr="006B4961">
              <w:rPr>
                <w:rStyle w:val="a5"/>
              </w:rPr>
              <w:t>Фамилия, имя, отчество; адрес элек</w:t>
            </w:r>
            <w:r w:rsidRPr="006B4961">
              <w:rPr>
                <w:rStyle w:val="a5"/>
              </w:rPr>
              <w:softHyphen/>
              <w:t>тронной почты; адрес регистрации; но</w:t>
            </w:r>
            <w:r w:rsidRPr="006B4961">
              <w:rPr>
                <w:rStyle w:val="a5"/>
              </w:rPr>
              <w:softHyphen/>
              <w:t>мер телефона; СНИЛС; ИНН; данные документа, удостоверяющего личность; должность</w:t>
            </w:r>
          </w:p>
        </w:tc>
        <w:tc>
          <w:tcPr>
            <w:tcW w:w="1416" w:type="dxa"/>
            <w:tcBorders>
              <w:top w:val="single" w:sz="4" w:space="0" w:color="auto"/>
              <w:left w:val="single" w:sz="4" w:space="0" w:color="auto"/>
            </w:tcBorders>
            <w:shd w:val="clear" w:color="auto" w:fill="auto"/>
          </w:tcPr>
          <w:p w14:paraId="4DE1F50F"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right w:val="single" w:sz="4" w:space="0" w:color="auto"/>
            </w:tcBorders>
            <w:shd w:val="clear" w:color="auto" w:fill="auto"/>
          </w:tcPr>
          <w:p w14:paraId="70831783" w14:textId="77777777" w:rsidR="00B23C9E" w:rsidRPr="006B4961" w:rsidRDefault="00000000">
            <w:pPr>
              <w:pStyle w:val="a6"/>
              <w:jc w:val="both"/>
            </w:pPr>
            <w:r w:rsidRPr="006B4961">
              <w:rPr>
                <w:rStyle w:val="a5"/>
              </w:rPr>
              <w:t>До принятия решения по претензии.</w:t>
            </w:r>
          </w:p>
        </w:tc>
      </w:tr>
      <w:tr w:rsidR="00B23C9E" w:rsidRPr="006B4961" w14:paraId="3C58CE3A" w14:textId="77777777">
        <w:trPr>
          <w:trHeight w:hRule="exact" w:val="1786"/>
          <w:jc w:val="center"/>
        </w:trPr>
        <w:tc>
          <w:tcPr>
            <w:tcW w:w="557" w:type="dxa"/>
            <w:tcBorders>
              <w:top w:val="single" w:sz="4" w:space="0" w:color="auto"/>
              <w:left w:val="single" w:sz="4" w:space="0" w:color="auto"/>
            </w:tcBorders>
            <w:shd w:val="clear" w:color="auto" w:fill="auto"/>
          </w:tcPr>
          <w:p w14:paraId="16358519" w14:textId="77777777" w:rsidR="00B23C9E" w:rsidRPr="006B4961" w:rsidRDefault="00000000">
            <w:pPr>
              <w:pStyle w:val="a6"/>
            </w:pPr>
            <w:r w:rsidRPr="006B4961">
              <w:rPr>
                <w:rStyle w:val="a5"/>
              </w:rPr>
              <w:t>19.</w:t>
            </w:r>
          </w:p>
        </w:tc>
        <w:tc>
          <w:tcPr>
            <w:tcW w:w="2712" w:type="dxa"/>
            <w:tcBorders>
              <w:top w:val="single" w:sz="4" w:space="0" w:color="auto"/>
              <w:left w:val="single" w:sz="4" w:space="0" w:color="auto"/>
            </w:tcBorders>
            <w:shd w:val="clear" w:color="auto" w:fill="auto"/>
          </w:tcPr>
          <w:p w14:paraId="1E3FD77E" w14:textId="77777777" w:rsidR="00B23C9E" w:rsidRPr="006B4961" w:rsidRDefault="00000000">
            <w:pPr>
              <w:pStyle w:val="a6"/>
              <w:jc w:val="center"/>
            </w:pPr>
            <w:r w:rsidRPr="006B4961">
              <w:rPr>
                <w:rStyle w:val="a5"/>
              </w:rPr>
              <w:t>Ответы на запросы арбит</w:t>
            </w:r>
            <w:r w:rsidRPr="006B4961">
              <w:rPr>
                <w:rStyle w:val="a5"/>
              </w:rPr>
              <w:softHyphen/>
              <w:t>ражных управляющих, адвокатские запросы</w:t>
            </w:r>
          </w:p>
        </w:tc>
        <w:tc>
          <w:tcPr>
            <w:tcW w:w="3115" w:type="dxa"/>
            <w:tcBorders>
              <w:top w:val="single" w:sz="4" w:space="0" w:color="auto"/>
              <w:left w:val="single" w:sz="4" w:space="0" w:color="auto"/>
            </w:tcBorders>
            <w:shd w:val="clear" w:color="auto" w:fill="auto"/>
            <w:vAlign w:val="bottom"/>
          </w:tcPr>
          <w:p w14:paraId="123AB439" w14:textId="77777777" w:rsidR="00B23C9E" w:rsidRPr="006B4961" w:rsidRDefault="00000000">
            <w:pPr>
              <w:pStyle w:val="a6"/>
              <w:jc w:val="center"/>
            </w:pPr>
            <w:r w:rsidRPr="006B4961">
              <w:rPr>
                <w:rStyle w:val="a5"/>
              </w:rPr>
              <w:t>Физические лица - контрагенты; Представители контрагентов, выполняющие функции еди</w:t>
            </w:r>
            <w:r w:rsidRPr="006B4961">
              <w:rPr>
                <w:rStyle w:val="a5"/>
              </w:rPr>
              <w:softHyphen/>
              <w:t>ноличного исполнительного органа контрагента;</w:t>
            </w:r>
          </w:p>
          <w:p w14:paraId="7120B211" w14:textId="77777777" w:rsidR="00B23C9E" w:rsidRPr="006B4961" w:rsidRDefault="00000000">
            <w:pPr>
              <w:pStyle w:val="a6"/>
              <w:jc w:val="center"/>
            </w:pPr>
            <w:r w:rsidRPr="006B4961">
              <w:rPr>
                <w:rStyle w:val="a5"/>
              </w:rPr>
              <w:t>Работники;</w:t>
            </w:r>
          </w:p>
        </w:tc>
        <w:tc>
          <w:tcPr>
            <w:tcW w:w="3998" w:type="dxa"/>
            <w:tcBorders>
              <w:top w:val="single" w:sz="4" w:space="0" w:color="auto"/>
              <w:left w:val="single" w:sz="4" w:space="0" w:color="auto"/>
            </w:tcBorders>
            <w:shd w:val="clear" w:color="auto" w:fill="auto"/>
          </w:tcPr>
          <w:p w14:paraId="0E5C1B55" w14:textId="77777777" w:rsidR="00B23C9E" w:rsidRPr="006B4961" w:rsidRDefault="00000000">
            <w:pPr>
              <w:pStyle w:val="a6"/>
              <w:jc w:val="both"/>
            </w:pPr>
            <w:r w:rsidRPr="006B4961">
              <w:rPr>
                <w:rStyle w:val="a5"/>
              </w:rPr>
              <w:t>Фамилия, имя, отчество; адрес элек</w:t>
            </w:r>
            <w:r w:rsidRPr="006B4961">
              <w:rPr>
                <w:rStyle w:val="a5"/>
              </w:rPr>
              <w:softHyphen/>
              <w:t>тронной почты; адрес регистрации; но</w:t>
            </w:r>
            <w:r w:rsidRPr="006B4961">
              <w:rPr>
                <w:rStyle w:val="a5"/>
              </w:rPr>
              <w:softHyphen/>
              <w:t>мер телефона; СНИЛС; ИНН; данные документа, удостоверяющего личность; должность.</w:t>
            </w:r>
          </w:p>
        </w:tc>
        <w:tc>
          <w:tcPr>
            <w:tcW w:w="1416" w:type="dxa"/>
            <w:tcBorders>
              <w:top w:val="single" w:sz="4" w:space="0" w:color="auto"/>
              <w:left w:val="single" w:sz="4" w:space="0" w:color="auto"/>
            </w:tcBorders>
            <w:shd w:val="clear" w:color="auto" w:fill="auto"/>
          </w:tcPr>
          <w:p w14:paraId="7E9147BE"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right w:val="single" w:sz="4" w:space="0" w:color="auto"/>
            </w:tcBorders>
            <w:shd w:val="clear" w:color="auto" w:fill="auto"/>
          </w:tcPr>
          <w:p w14:paraId="267A493F" w14:textId="77777777" w:rsidR="00B23C9E" w:rsidRPr="006B4961" w:rsidRDefault="00000000">
            <w:pPr>
              <w:pStyle w:val="a6"/>
              <w:jc w:val="both"/>
            </w:pPr>
            <w:r w:rsidRPr="006B4961">
              <w:rPr>
                <w:rStyle w:val="a5"/>
              </w:rPr>
              <w:t>До направления ответа на запрос.</w:t>
            </w:r>
          </w:p>
        </w:tc>
      </w:tr>
      <w:tr w:rsidR="00B23C9E" w:rsidRPr="006B4961" w14:paraId="7F1A1B33" w14:textId="77777777">
        <w:trPr>
          <w:trHeight w:hRule="exact" w:val="778"/>
          <w:jc w:val="center"/>
        </w:trPr>
        <w:tc>
          <w:tcPr>
            <w:tcW w:w="557" w:type="dxa"/>
            <w:tcBorders>
              <w:top w:val="single" w:sz="4" w:space="0" w:color="auto"/>
              <w:left w:val="single" w:sz="4" w:space="0" w:color="auto"/>
              <w:bottom w:val="single" w:sz="4" w:space="0" w:color="auto"/>
            </w:tcBorders>
            <w:shd w:val="clear" w:color="auto" w:fill="auto"/>
          </w:tcPr>
          <w:p w14:paraId="35EC66D4" w14:textId="77777777" w:rsidR="00B23C9E" w:rsidRPr="006B4961" w:rsidRDefault="00000000">
            <w:pPr>
              <w:pStyle w:val="a6"/>
            </w:pPr>
            <w:r w:rsidRPr="006B4961">
              <w:rPr>
                <w:rStyle w:val="a5"/>
              </w:rPr>
              <w:t>20.</w:t>
            </w:r>
          </w:p>
        </w:tc>
        <w:tc>
          <w:tcPr>
            <w:tcW w:w="2712" w:type="dxa"/>
            <w:tcBorders>
              <w:top w:val="single" w:sz="4" w:space="0" w:color="auto"/>
              <w:left w:val="single" w:sz="4" w:space="0" w:color="auto"/>
              <w:bottom w:val="single" w:sz="4" w:space="0" w:color="auto"/>
            </w:tcBorders>
            <w:shd w:val="clear" w:color="auto" w:fill="auto"/>
            <w:vAlign w:val="bottom"/>
          </w:tcPr>
          <w:p w14:paraId="4931B219" w14:textId="77777777" w:rsidR="00B23C9E" w:rsidRPr="006B4961" w:rsidRDefault="00000000">
            <w:pPr>
              <w:pStyle w:val="a6"/>
              <w:jc w:val="center"/>
            </w:pPr>
            <w:r w:rsidRPr="006B4961">
              <w:rPr>
                <w:rStyle w:val="a5"/>
              </w:rPr>
              <w:t>Предоставление контр</w:t>
            </w:r>
            <w:r w:rsidRPr="006B4961">
              <w:rPr>
                <w:rStyle w:val="a5"/>
              </w:rPr>
              <w:softHyphen/>
              <w:t>агентам сведений о бенефициарных</w:t>
            </w:r>
          </w:p>
        </w:tc>
        <w:tc>
          <w:tcPr>
            <w:tcW w:w="3115" w:type="dxa"/>
            <w:tcBorders>
              <w:top w:val="single" w:sz="4" w:space="0" w:color="auto"/>
              <w:left w:val="single" w:sz="4" w:space="0" w:color="auto"/>
              <w:bottom w:val="single" w:sz="4" w:space="0" w:color="auto"/>
            </w:tcBorders>
            <w:shd w:val="clear" w:color="auto" w:fill="auto"/>
          </w:tcPr>
          <w:p w14:paraId="128A562E" w14:textId="77777777" w:rsidR="00B23C9E" w:rsidRPr="006B4961" w:rsidRDefault="00000000">
            <w:pPr>
              <w:pStyle w:val="a6"/>
              <w:jc w:val="center"/>
            </w:pPr>
            <w:r w:rsidRPr="006B4961">
              <w:rPr>
                <w:rStyle w:val="a5"/>
              </w:rPr>
              <w:t>Участники; Работники</w:t>
            </w:r>
          </w:p>
        </w:tc>
        <w:tc>
          <w:tcPr>
            <w:tcW w:w="3998" w:type="dxa"/>
            <w:tcBorders>
              <w:top w:val="single" w:sz="4" w:space="0" w:color="auto"/>
              <w:left w:val="single" w:sz="4" w:space="0" w:color="auto"/>
              <w:bottom w:val="single" w:sz="4" w:space="0" w:color="auto"/>
            </w:tcBorders>
            <w:shd w:val="clear" w:color="auto" w:fill="auto"/>
            <w:vAlign w:val="bottom"/>
          </w:tcPr>
          <w:p w14:paraId="6018E82B" w14:textId="77777777" w:rsidR="00B23C9E" w:rsidRPr="006B4961" w:rsidRDefault="00000000">
            <w:pPr>
              <w:pStyle w:val="a6"/>
              <w:jc w:val="both"/>
            </w:pPr>
            <w:r w:rsidRPr="006B4961">
              <w:rPr>
                <w:rStyle w:val="a5"/>
              </w:rPr>
              <w:t>Фамилия, имя, отчество; ИНН; данные документа, удостоверяющего личность; должность</w:t>
            </w:r>
          </w:p>
        </w:tc>
        <w:tc>
          <w:tcPr>
            <w:tcW w:w="1416" w:type="dxa"/>
            <w:tcBorders>
              <w:top w:val="single" w:sz="4" w:space="0" w:color="auto"/>
              <w:left w:val="single" w:sz="4" w:space="0" w:color="auto"/>
              <w:bottom w:val="single" w:sz="4" w:space="0" w:color="auto"/>
            </w:tcBorders>
            <w:shd w:val="clear" w:color="auto" w:fill="auto"/>
          </w:tcPr>
          <w:p w14:paraId="368FA212"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3F496E52" w14:textId="77777777" w:rsidR="00B23C9E" w:rsidRPr="006B4961" w:rsidRDefault="00000000">
            <w:pPr>
              <w:pStyle w:val="a6"/>
              <w:jc w:val="both"/>
            </w:pPr>
            <w:r w:rsidRPr="006B4961">
              <w:rPr>
                <w:rStyle w:val="a5"/>
              </w:rPr>
              <w:t>До исполнения обязательств между сторонами договорных отношений.</w:t>
            </w:r>
          </w:p>
        </w:tc>
      </w:tr>
    </w:tbl>
    <w:p w14:paraId="27926472" w14:textId="77777777" w:rsidR="00B23C9E" w:rsidRPr="006B4961" w:rsidRDefault="00000000">
      <w:pPr>
        <w:spacing w:line="1" w:lineRule="exact"/>
        <w:rPr>
          <w:rFonts w:ascii="Times New Roman" w:hAnsi="Times New Roman" w:cs="Times New Roman"/>
          <w:sz w:val="2"/>
          <w:szCs w:val="2"/>
        </w:rPr>
      </w:pPr>
      <w:r w:rsidRPr="006B4961">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2712"/>
        <w:gridCol w:w="3115"/>
        <w:gridCol w:w="3998"/>
        <w:gridCol w:w="1416"/>
        <w:gridCol w:w="3653"/>
      </w:tblGrid>
      <w:tr w:rsidR="00B23C9E" w:rsidRPr="006B4961" w14:paraId="45C43475" w14:textId="77777777">
        <w:trPr>
          <w:trHeight w:hRule="exact" w:val="1282"/>
          <w:jc w:val="center"/>
        </w:trPr>
        <w:tc>
          <w:tcPr>
            <w:tcW w:w="557" w:type="dxa"/>
            <w:tcBorders>
              <w:top w:val="single" w:sz="4" w:space="0" w:color="auto"/>
              <w:left w:val="single" w:sz="4" w:space="0" w:color="auto"/>
            </w:tcBorders>
            <w:shd w:val="clear" w:color="auto" w:fill="auto"/>
          </w:tcPr>
          <w:p w14:paraId="36243910" w14:textId="77777777" w:rsidR="00B23C9E" w:rsidRPr="006B4961" w:rsidRDefault="00B23C9E">
            <w:pPr>
              <w:rPr>
                <w:rFonts w:ascii="Times New Roman" w:hAnsi="Times New Roman" w:cs="Times New Roman"/>
                <w:sz w:val="10"/>
                <w:szCs w:val="10"/>
              </w:rPr>
            </w:pPr>
          </w:p>
        </w:tc>
        <w:tc>
          <w:tcPr>
            <w:tcW w:w="2712" w:type="dxa"/>
            <w:tcBorders>
              <w:top w:val="single" w:sz="4" w:space="0" w:color="auto"/>
              <w:left w:val="single" w:sz="4" w:space="0" w:color="auto"/>
            </w:tcBorders>
            <w:shd w:val="clear" w:color="auto" w:fill="auto"/>
            <w:vAlign w:val="bottom"/>
          </w:tcPr>
          <w:p w14:paraId="26ADF7E0" w14:textId="77777777" w:rsidR="00B23C9E" w:rsidRPr="006B4961" w:rsidRDefault="00000000">
            <w:pPr>
              <w:pStyle w:val="a6"/>
              <w:jc w:val="center"/>
            </w:pPr>
            <w:r w:rsidRPr="006B4961">
              <w:rPr>
                <w:rStyle w:val="a5"/>
              </w:rPr>
              <w:t>владельцах и/или лице, выполняющем функции единоличного исполнительного органа, главном бухгалтере</w:t>
            </w:r>
          </w:p>
        </w:tc>
        <w:tc>
          <w:tcPr>
            <w:tcW w:w="3115" w:type="dxa"/>
            <w:tcBorders>
              <w:top w:val="single" w:sz="4" w:space="0" w:color="auto"/>
              <w:left w:val="single" w:sz="4" w:space="0" w:color="auto"/>
            </w:tcBorders>
            <w:shd w:val="clear" w:color="auto" w:fill="auto"/>
          </w:tcPr>
          <w:p w14:paraId="7B0B16C7" w14:textId="77777777" w:rsidR="00B23C9E" w:rsidRPr="006B4961" w:rsidRDefault="00B23C9E">
            <w:pPr>
              <w:rPr>
                <w:rFonts w:ascii="Times New Roman" w:hAnsi="Times New Roman" w:cs="Times New Roman"/>
                <w:sz w:val="10"/>
                <w:szCs w:val="10"/>
              </w:rPr>
            </w:pPr>
          </w:p>
        </w:tc>
        <w:tc>
          <w:tcPr>
            <w:tcW w:w="3998" w:type="dxa"/>
            <w:tcBorders>
              <w:top w:val="single" w:sz="4" w:space="0" w:color="auto"/>
              <w:left w:val="single" w:sz="4" w:space="0" w:color="auto"/>
            </w:tcBorders>
            <w:shd w:val="clear" w:color="auto" w:fill="auto"/>
          </w:tcPr>
          <w:p w14:paraId="7375B84A" w14:textId="77777777" w:rsidR="00B23C9E" w:rsidRPr="006B4961" w:rsidRDefault="00B23C9E">
            <w:pPr>
              <w:rPr>
                <w:rFonts w:ascii="Times New Roman" w:hAnsi="Times New Roman" w:cs="Times New Roman"/>
                <w:sz w:val="10"/>
                <w:szCs w:val="10"/>
              </w:rPr>
            </w:pPr>
          </w:p>
        </w:tc>
        <w:tc>
          <w:tcPr>
            <w:tcW w:w="1416" w:type="dxa"/>
            <w:tcBorders>
              <w:top w:val="single" w:sz="4" w:space="0" w:color="auto"/>
              <w:left w:val="single" w:sz="4" w:space="0" w:color="auto"/>
            </w:tcBorders>
            <w:shd w:val="clear" w:color="auto" w:fill="auto"/>
          </w:tcPr>
          <w:p w14:paraId="062BF396" w14:textId="77777777" w:rsidR="00B23C9E" w:rsidRPr="006B4961" w:rsidRDefault="00B23C9E">
            <w:pPr>
              <w:rPr>
                <w:rFonts w:ascii="Times New Roman" w:hAnsi="Times New Roman" w:cs="Times New Roman"/>
                <w:sz w:val="10"/>
                <w:szCs w:val="10"/>
              </w:rPr>
            </w:pPr>
          </w:p>
        </w:tc>
        <w:tc>
          <w:tcPr>
            <w:tcW w:w="3653" w:type="dxa"/>
            <w:tcBorders>
              <w:top w:val="single" w:sz="4" w:space="0" w:color="auto"/>
              <w:left w:val="single" w:sz="4" w:space="0" w:color="auto"/>
              <w:right w:val="single" w:sz="4" w:space="0" w:color="auto"/>
            </w:tcBorders>
            <w:shd w:val="clear" w:color="auto" w:fill="auto"/>
          </w:tcPr>
          <w:p w14:paraId="5F2C68FA" w14:textId="77777777" w:rsidR="00B23C9E" w:rsidRPr="006B4961" w:rsidRDefault="00B23C9E">
            <w:pPr>
              <w:rPr>
                <w:rFonts w:ascii="Times New Roman" w:hAnsi="Times New Roman" w:cs="Times New Roman"/>
                <w:sz w:val="10"/>
                <w:szCs w:val="10"/>
              </w:rPr>
            </w:pPr>
          </w:p>
        </w:tc>
      </w:tr>
      <w:tr w:rsidR="00B23C9E" w:rsidRPr="006B4961" w14:paraId="2227861D" w14:textId="77777777">
        <w:trPr>
          <w:trHeight w:hRule="exact" w:val="1526"/>
          <w:jc w:val="center"/>
        </w:trPr>
        <w:tc>
          <w:tcPr>
            <w:tcW w:w="557" w:type="dxa"/>
            <w:tcBorders>
              <w:top w:val="single" w:sz="4" w:space="0" w:color="auto"/>
              <w:left w:val="single" w:sz="4" w:space="0" w:color="auto"/>
            </w:tcBorders>
            <w:shd w:val="clear" w:color="auto" w:fill="auto"/>
          </w:tcPr>
          <w:p w14:paraId="131D4D17" w14:textId="77777777" w:rsidR="00B23C9E" w:rsidRPr="006B4961" w:rsidRDefault="00000000">
            <w:pPr>
              <w:pStyle w:val="a6"/>
            </w:pPr>
            <w:r w:rsidRPr="006B4961">
              <w:rPr>
                <w:rStyle w:val="a5"/>
              </w:rPr>
              <w:t>21.</w:t>
            </w:r>
          </w:p>
        </w:tc>
        <w:tc>
          <w:tcPr>
            <w:tcW w:w="2712" w:type="dxa"/>
            <w:tcBorders>
              <w:top w:val="single" w:sz="4" w:space="0" w:color="auto"/>
              <w:left w:val="single" w:sz="4" w:space="0" w:color="auto"/>
            </w:tcBorders>
            <w:shd w:val="clear" w:color="auto" w:fill="auto"/>
            <w:vAlign w:val="bottom"/>
          </w:tcPr>
          <w:p w14:paraId="66232400" w14:textId="77777777" w:rsidR="00B23C9E" w:rsidRPr="006B4961" w:rsidRDefault="00000000">
            <w:pPr>
              <w:pStyle w:val="a6"/>
              <w:jc w:val="center"/>
            </w:pPr>
            <w:r w:rsidRPr="006B4961">
              <w:rPr>
                <w:rStyle w:val="a5"/>
              </w:rPr>
              <w:t>Ведение списка участни</w:t>
            </w:r>
            <w:r w:rsidRPr="006B4961">
              <w:rPr>
                <w:rStyle w:val="a5"/>
              </w:rPr>
              <w:softHyphen/>
              <w:t>ков, протоколов общих собраний участников, иные вопросы корпора</w:t>
            </w:r>
            <w:r w:rsidRPr="006B4961">
              <w:rPr>
                <w:rStyle w:val="a5"/>
              </w:rPr>
              <w:softHyphen/>
              <w:t>тивного права и управле</w:t>
            </w:r>
            <w:r w:rsidRPr="006B4961">
              <w:rPr>
                <w:rStyle w:val="a5"/>
              </w:rPr>
              <w:softHyphen/>
              <w:t>ния</w:t>
            </w:r>
          </w:p>
        </w:tc>
        <w:tc>
          <w:tcPr>
            <w:tcW w:w="3115" w:type="dxa"/>
            <w:tcBorders>
              <w:top w:val="single" w:sz="4" w:space="0" w:color="auto"/>
              <w:left w:val="single" w:sz="4" w:space="0" w:color="auto"/>
            </w:tcBorders>
            <w:shd w:val="clear" w:color="auto" w:fill="auto"/>
          </w:tcPr>
          <w:p w14:paraId="6D28FA20" w14:textId="77777777" w:rsidR="00B23C9E" w:rsidRPr="006B4961" w:rsidRDefault="00000000">
            <w:pPr>
              <w:pStyle w:val="a6"/>
              <w:jc w:val="center"/>
            </w:pPr>
            <w:r w:rsidRPr="006B4961">
              <w:rPr>
                <w:rStyle w:val="a5"/>
              </w:rPr>
              <w:t>Участники;</w:t>
            </w:r>
          </w:p>
          <w:p w14:paraId="58108D91" w14:textId="77777777" w:rsidR="00B23C9E" w:rsidRPr="006B4961" w:rsidRDefault="00000000">
            <w:pPr>
              <w:pStyle w:val="a6"/>
              <w:jc w:val="center"/>
            </w:pPr>
            <w:r w:rsidRPr="006B4961">
              <w:rPr>
                <w:rStyle w:val="a5"/>
              </w:rPr>
              <w:t>Лицо, исполняющее функции единоличного исполнитель</w:t>
            </w:r>
            <w:r w:rsidRPr="006B4961">
              <w:rPr>
                <w:rStyle w:val="a5"/>
              </w:rPr>
              <w:softHyphen/>
              <w:t>ного органа</w:t>
            </w:r>
          </w:p>
        </w:tc>
        <w:tc>
          <w:tcPr>
            <w:tcW w:w="3998" w:type="dxa"/>
            <w:tcBorders>
              <w:top w:val="single" w:sz="4" w:space="0" w:color="auto"/>
              <w:left w:val="single" w:sz="4" w:space="0" w:color="auto"/>
            </w:tcBorders>
            <w:shd w:val="clear" w:color="auto" w:fill="auto"/>
          </w:tcPr>
          <w:p w14:paraId="0E13DBE8" w14:textId="77777777" w:rsidR="00B23C9E" w:rsidRPr="006B4961" w:rsidRDefault="00000000">
            <w:pPr>
              <w:pStyle w:val="a6"/>
              <w:jc w:val="both"/>
            </w:pPr>
            <w:r w:rsidRPr="006B4961">
              <w:rPr>
                <w:rStyle w:val="a5"/>
              </w:rPr>
              <w:t>Фамилия, имя, отчество; ИНН; данные документа, удостоверяющего личность</w:t>
            </w:r>
          </w:p>
        </w:tc>
        <w:tc>
          <w:tcPr>
            <w:tcW w:w="1416" w:type="dxa"/>
            <w:tcBorders>
              <w:top w:val="single" w:sz="4" w:space="0" w:color="auto"/>
              <w:left w:val="single" w:sz="4" w:space="0" w:color="auto"/>
            </w:tcBorders>
            <w:shd w:val="clear" w:color="auto" w:fill="auto"/>
          </w:tcPr>
          <w:p w14:paraId="2AE7F9CC"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right w:val="single" w:sz="4" w:space="0" w:color="auto"/>
            </w:tcBorders>
            <w:shd w:val="clear" w:color="auto" w:fill="auto"/>
            <w:vAlign w:val="bottom"/>
          </w:tcPr>
          <w:p w14:paraId="2066C886" w14:textId="77777777" w:rsidR="00B23C9E" w:rsidRPr="006B4961" w:rsidRDefault="00000000">
            <w:pPr>
              <w:pStyle w:val="a6"/>
              <w:jc w:val="both"/>
            </w:pPr>
            <w:r w:rsidRPr="006B4961">
              <w:rPr>
                <w:rStyle w:val="a5"/>
              </w:rPr>
              <w:t>До прекращения договорных и (или) иных отношений между Оператором и субъектом ПДн и истечения сро</w:t>
            </w:r>
            <w:r w:rsidRPr="006B4961">
              <w:rPr>
                <w:rStyle w:val="a5"/>
              </w:rPr>
              <w:softHyphen/>
              <w:t>ков хранения информации, установ</w:t>
            </w:r>
            <w:r w:rsidRPr="006B4961">
              <w:rPr>
                <w:rStyle w:val="a5"/>
              </w:rPr>
              <w:softHyphen/>
              <w:t>ленных действующим законодатель</w:t>
            </w:r>
            <w:r w:rsidRPr="006B4961">
              <w:rPr>
                <w:rStyle w:val="a5"/>
              </w:rPr>
              <w:softHyphen/>
              <w:t>ством.</w:t>
            </w:r>
          </w:p>
        </w:tc>
      </w:tr>
      <w:tr w:rsidR="00B23C9E" w:rsidRPr="006B4961" w14:paraId="70ACE226" w14:textId="77777777">
        <w:trPr>
          <w:trHeight w:hRule="exact" w:val="1531"/>
          <w:jc w:val="center"/>
        </w:trPr>
        <w:tc>
          <w:tcPr>
            <w:tcW w:w="557" w:type="dxa"/>
            <w:tcBorders>
              <w:top w:val="single" w:sz="4" w:space="0" w:color="auto"/>
              <w:left w:val="single" w:sz="4" w:space="0" w:color="auto"/>
            </w:tcBorders>
            <w:shd w:val="clear" w:color="auto" w:fill="auto"/>
          </w:tcPr>
          <w:p w14:paraId="6150BA4F" w14:textId="77777777" w:rsidR="00B23C9E" w:rsidRPr="006B4961" w:rsidRDefault="00000000">
            <w:pPr>
              <w:pStyle w:val="a6"/>
            </w:pPr>
            <w:r w:rsidRPr="006B4961">
              <w:rPr>
                <w:rStyle w:val="a5"/>
              </w:rPr>
              <w:t>22.</w:t>
            </w:r>
          </w:p>
        </w:tc>
        <w:tc>
          <w:tcPr>
            <w:tcW w:w="2712" w:type="dxa"/>
            <w:tcBorders>
              <w:top w:val="single" w:sz="4" w:space="0" w:color="auto"/>
              <w:left w:val="single" w:sz="4" w:space="0" w:color="auto"/>
            </w:tcBorders>
            <w:shd w:val="clear" w:color="auto" w:fill="auto"/>
          </w:tcPr>
          <w:p w14:paraId="7108563E" w14:textId="77777777" w:rsidR="00B23C9E" w:rsidRPr="006B4961" w:rsidRDefault="00000000">
            <w:pPr>
              <w:pStyle w:val="a6"/>
              <w:jc w:val="center"/>
            </w:pPr>
            <w:r w:rsidRPr="006B4961">
              <w:rPr>
                <w:rStyle w:val="a5"/>
              </w:rPr>
              <w:t>Составление и ведение реестра доверен</w:t>
            </w:r>
            <w:r w:rsidRPr="006B4961">
              <w:rPr>
                <w:rStyle w:val="a5"/>
              </w:rPr>
              <w:softHyphen/>
              <w:t>ностей, проверка полно</w:t>
            </w:r>
            <w:r w:rsidRPr="006B4961">
              <w:rPr>
                <w:rStyle w:val="a5"/>
              </w:rPr>
              <w:softHyphen/>
              <w:t>мочий в доверенностях контрагентов</w:t>
            </w:r>
          </w:p>
        </w:tc>
        <w:tc>
          <w:tcPr>
            <w:tcW w:w="3115" w:type="dxa"/>
            <w:tcBorders>
              <w:top w:val="single" w:sz="4" w:space="0" w:color="auto"/>
              <w:left w:val="single" w:sz="4" w:space="0" w:color="auto"/>
            </w:tcBorders>
            <w:shd w:val="clear" w:color="auto" w:fill="auto"/>
          </w:tcPr>
          <w:p w14:paraId="67E177CA" w14:textId="77777777" w:rsidR="00B23C9E" w:rsidRPr="006B4961" w:rsidRDefault="00000000">
            <w:pPr>
              <w:pStyle w:val="a6"/>
              <w:jc w:val="center"/>
            </w:pPr>
            <w:r w:rsidRPr="006B4961">
              <w:rPr>
                <w:rStyle w:val="a5"/>
              </w:rPr>
              <w:t>Работники;</w:t>
            </w:r>
          </w:p>
          <w:p w14:paraId="4FBD768B" w14:textId="77777777" w:rsidR="00B23C9E" w:rsidRPr="006B4961" w:rsidRDefault="00000000">
            <w:pPr>
              <w:pStyle w:val="a6"/>
              <w:jc w:val="center"/>
            </w:pPr>
            <w:r w:rsidRPr="006B4961">
              <w:rPr>
                <w:rStyle w:val="a5"/>
              </w:rPr>
              <w:t>Представители контрагентов; Адвокаты</w:t>
            </w:r>
          </w:p>
        </w:tc>
        <w:tc>
          <w:tcPr>
            <w:tcW w:w="3998" w:type="dxa"/>
            <w:tcBorders>
              <w:top w:val="single" w:sz="4" w:space="0" w:color="auto"/>
              <w:left w:val="single" w:sz="4" w:space="0" w:color="auto"/>
            </w:tcBorders>
            <w:shd w:val="clear" w:color="auto" w:fill="auto"/>
          </w:tcPr>
          <w:p w14:paraId="32799D7F" w14:textId="77777777" w:rsidR="00B23C9E" w:rsidRPr="006B4961" w:rsidRDefault="00000000">
            <w:pPr>
              <w:pStyle w:val="a6"/>
              <w:tabs>
                <w:tab w:val="left" w:pos="1819"/>
                <w:tab w:val="left" w:pos="3226"/>
              </w:tabs>
              <w:jc w:val="both"/>
            </w:pPr>
            <w:r w:rsidRPr="006B4961">
              <w:rPr>
                <w:rStyle w:val="a5"/>
              </w:rPr>
              <w:t>Фамилия, имя, отчество; адрес элек</w:t>
            </w:r>
            <w:r w:rsidRPr="006B4961">
              <w:rPr>
                <w:rStyle w:val="a5"/>
              </w:rPr>
              <w:softHyphen/>
              <w:t>тронной почты; адрес регистрации; но</w:t>
            </w:r>
            <w:r w:rsidRPr="006B4961">
              <w:rPr>
                <w:rStyle w:val="a5"/>
              </w:rPr>
              <w:softHyphen/>
              <w:t>мер телефона; данные документа, удо</w:t>
            </w:r>
            <w:r w:rsidRPr="006B4961">
              <w:rPr>
                <w:rStyle w:val="a5"/>
              </w:rPr>
              <w:softHyphen/>
              <w:t>стоверяющего</w:t>
            </w:r>
            <w:r w:rsidRPr="006B4961">
              <w:rPr>
                <w:rStyle w:val="a5"/>
              </w:rPr>
              <w:tab/>
              <w:t>личность;</w:t>
            </w:r>
            <w:r w:rsidRPr="006B4961">
              <w:rPr>
                <w:rStyle w:val="a5"/>
              </w:rPr>
              <w:tab/>
              <w:t>долж</w:t>
            </w:r>
            <w:r w:rsidRPr="006B4961">
              <w:rPr>
                <w:rStyle w:val="a5"/>
              </w:rPr>
              <w:softHyphen/>
            </w:r>
          </w:p>
          <w:p w14:paraId="7E9BD34B" w14:textId="77777777" w:rsidR="00B23C9E" w:rsidRPr="006B4961" w:rsidRDefault="00000000">
            <w:pPr>
              <w:pStyle w:val="a6"/>
              <w:jc w:val="both"/>
            </w:pPr>
            <w:r w:rsidRPr="006B4961">
              <w:rPr>
                <w:rStyle w:val="a5"/>
              </w:rPr>
              <w:t>ность; структурное подразделение</w:t>
            </w:r>
          </w:p>
        </w:tc>
        <w:tc>
          <w:tcPr>
            <w:tcW w:w="1416" w:type="dxa"/>
            <w:tcBorders>
              <w:top w:val="single" w:sz="4" w:space="0" w:color="auto"/>
              <w:left w:val="single" w:sz="4" w:space="0" w:color="auto"/>
            </w:tcBorders>
            <w:shd w:val="clear" w:color="auto" w:fill="auto"/>
          </w:tcPr>
          <w:p w14:paraId="3B05F35C"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right w:val="single" w:sz="4" w:space="0" w:color="auto"/>
            </w:tcBorders>
            <w:shd w:val="clear" w:color="auto" w:fill="auto"/>
            <w:vAlign w:val="center"/>
          </w:tcPr>
          <w:p w14:paraId="6E55E7DC" w14:textId="77777777" w:rsidR="00B23C9E" w:rsidRPr="006B4961" w:rsidRDefault="00000000">
            <w:pPr>
              <w:pStyle w:val="a6"/>
              <w:jc w:val="both"/>
            </w:pPr>
            <w:r w:rsidRPr="006B4961">
              <w:rPr>
                <w:rStyle w:val="a5"/>
              </w:rPr>
              <w:t>До прекращения договорных и (или) иных отношений между Оператором и субъектом ПДн и истечения сро</w:t>
            </w:r>
            <w:r w:rsidRPr="006B4961">
              <w:rPr>
                <w:rStyle w:val="a5"/>
              </w:rPr>
              <w:softHyphen/>
              <w:t>ков хранения информации, установ</w:t>
            </w:r>
            <w:r w:rsidRPr="006B4961">
              <w:rPr>
                <w:rStyle w:val="a5"/>
              </w:rPr>
              <w:softHyphen/>
              <w:t>ленных действующим законодатель</w:t>
            </w:r>
            <w:r w:rsidRPr="006B4961">
              <w:rPr>
                <w:rStyle w:val="a5"/>
              </w:rPr>
              <w:softHyphen/>
              <w:t>ством.</w:t>
            </w:r>
          </w:p>
        </w:tc>
      </w:tr>
      <w:tr w:rsidR="00B23C9E" w:rsidRPr="006B4961" w14:paraId="48560104" w14:textId="77777777">
        <w:trPr>
          <w:trHeight w:hRule="exact" w:val="3302"/>
          <w:jc w:val="center"/>
        </w:trPr>
        <w:tc>
          <w:tcPr>
            <w:tcW w:w="557" w:type="dxa"/>
            <w:tcBorders>
              <w:top w:val="single" w:sz="4" w:space="0" w:color="auto"/>
              <w:left w:val="single" w:sz="4" w:space="0" w:color="auto"/>
            </w:tcBorders>
            <w:shd w:val="clear" w:color="auto" w:fill="auto"/>
          </w:tcPr>
          <w:p w14:paraId="336CB621" w14:textId="77777777" w:rsidR="00B23C9E" w:rsidRPr="006B4961" w:rsidRDefault="00000000">
            <w:pPr>
              <w:pStyle w:val="a6"/>
            </w:pPr>
            <w:r w:rsidRPr="006B4961">
              <w:rPr>
                <w:rStyle w:val="a5"/>
              </w:rPr>
              <w:t>23.</w:t>
            </w:r>
          </w:p>
        </w:tc>
        <w:tc>
          <w:tcPr>
            <w:tcW w:w="2712" w:type="dxa"/>
            <w:tcBorders>
              <w:top w:val="single" w:sz="4" w:space="0" w:color="auto"/>
              <w:left w:val="single" w:sz="4" w:space="0" w:color="auto"/>
            </w:tcBorders>
            <w:shd w:val="clear" w:color="auto" w:fill="auto"/>
          </w:tcPr>
          <w:p w14:paraId="6C93E03C" w14:textId="77777777" w:rsidR="00B23C9E" w:rsidRPr="006B4961" w:rsidRDefault="00000000">
            <w:pPr>
              <w:pStyle w:val="a6"/>
              <w:jc w:val="center"/>
            </w:pPr>
            <w:r w:rsidRPr="006B4961">
              <w:rPr>
                <w:rStyle w:val="a5"/>
              </w:rPr>
              <w:t>Обеспечение соблюдения трудового законодатель</w:t>
            </w:r>
            <w:r w:rsidRPr="006B4961">
              <w:rPr>
                <w:rStyle w:val="a5"/>
              </w:rPr>
              <w:softHyphen/>
              <w:t>ства РФ</w:t>
            </w:r>
          </w:p>
        </w:tc>
        <w:tc>
          <w:tcPr>
            <w:tcW w:w="3115" w:type="dxa"/>
            <w:tcBorders>
              <w:top w:val="single" w:sz="4" w:space="0" w:color="auto"/>
              <w:left w:val="single" w:sz="4" w:space="0" w:color="auto"/>
            </w:tcBorders>
            <w:shd w:val="clear" w:color="auto" w:fill="auto"/>
          </w:tcPr>
          <w:p w14:paraId="000E4C3F" w14:textId="77777777" w:rsidR="00B23C9E" w:rsidRPr="006B4961" w:rsidRDefault="00000000">
            <w:pPr>
              <w:pStyle w:val="a6"/>
              <w:jc w:val="center"/>
            </w:pPr>
            <w:r w:rsidRPr="006B4961">
              <w:rPr>
                <w:rStyle w:val="a5"/>
              </w:rPr>
              <w:t>Работники;</w:t>
            </w:r>
          </w:p>
          <w:p w14:paraId="3F8FB679" w14:textId="77777777" w:rsidR="00B23C9E" w:rsidRPr="006B4961" w:rsidRDefault="00000000">
            <w:pPr>
              <w:pStyle w:val="a6"/>
              <w:jc w:val="center"/>
            </w:pPr>
            <w:r w:rsidRPr="006B4961">
              <w:rPr>
                <w:rStyle w:val="a5"/>
              </w:rPr>
              <w:t>Уволенные работники;</w:t>
            </w:r>
          </w:p>
        </w:tc>
        <w:tc>
          <w:tcPr>
            <w:tcW w:w="3998" w:type="dxa"/>
            <w:tcBorders>
              <w:top w:val="single" w:sz="4" w:space="0" w:color="auto"/>
              <w:left w:val="single" w:sz="4" w:space="0" w:color="auto"/>
            </w:tcBorders>
            <w:shd w:val="clear" w:color="auto" w:fill="auto"/>
            <w:vAlign w:val="bottom"/>
          </w:tcPr>
          <w:p w14:paraId="07581288" w14:textId="77777777" w:rsidR="00B23C9E" w:rsidRPr="006B4961" w:rsidRDefault="00000000">
            <w:pPr>
              <w:pStyle w:val="a6"/>
              <w:jc w:val="both"/>
            </w:pPr>
            <w:r w:rsidRPr="006B4961">
              <w:rPr>
                <w:rStyle w:val="a5"/>
              </w:rPr>
              <w:t>Фамилия, имя, отчество; год рождения; месяц рождения; дата рождения; место рождения; социальное положение; све</w:t>
            </w:r>
            <w:r w:rsidRPr="006B4961">
              <w:rPr>
                <w:rStyle w:val="a5"/>
              </w:rPr>
              <w:softHyphen/>
              <w:t>дения о составе семьи (фамилия, имя, отчество, год рождения, степень род</w:t>
            </w:r>
            <w:r w:rsidRPr="006B4961">
              <w:rPr>
                <w:rStyle w:val="a5"/>
              </w:rPr>
              <w:softHyphen/>
              <w:t>ства); сведения о браке или расторже</w:t>
            </w:r>
            <w:r w:rsidRPr="006B4961">
              <w:rPr>
                <w:rStyle w:val="a5"/>
              </w:rPr>
              <w:softHyphen/>
              <w:t>нии брака; сведения о рождении детей; сведения о социальных льготах (наиме</w:t>
            </w:r>
            <w:r w:rsidRPr="006B4961">
              <w:rPr>
                <w:rStyle w:val="a5"/>
              </w:rPr>
              <w:softHyphen/>
              <w:t>нование, номер и дата выдачи доку</w:t>
            </w:r>
            <w:r w:rsidRPr="006B4961">
              <w:rPr>
                <w:rStyle w:val="a5"/>
              </w:rPr>
              <w:softHyphen/>
              <w:t>мента, основание); причина нетрудоспо</w:t>
            </w:r>
            <w:r w:rsidRPr="006B4961">
              <w:rPr>
                <w:rStyle w:val="a5"/>
              </w:rPr>
              <w:softHyphen/>
              <w:t>собности; сведения о состоянии здоро</w:t>
            </w:r>
            <w:r w:rsidRPr="006B4961">
              <w:rPr>
                <w:rStyle w:val="a5"/>
              </w:rPr>
              <w:softHyphen/>
              <w:t>вья (если речь идёт об инвалидности са</w:t>
            </w:r>
            <w:r w:rsidRPr="006B4961">
              <w:rPr>
                <w:rStyle w:val="a5"/>
              </w:rPr>
              <w:softHyphen/>
              <w:t>мого сотрудника или детей)</w:t>
            </w:r>
          </w:p>
        </w:tc>
        <w:tc>
          <w:tcPr>
            <w:tcW w:w="1416" w:type="dxa"/>
            <w:tcBorders>
              <w:top w:val="single" w:sz="4" w:space="0" w:color="auto"/>
              <w:left w:val="single" w:sz="4" w:space="0" w:color="auto"/>
            </w:tcBorders>
            <w:shd w:val="clear" w:color="auto" w:fill="auto"/>
          </w:tcPr>
          <w:p w14:paraId="58CBB2F6"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right w:val="single" w:sz="4" w:space="0" w:color="auto"/>
            </w:tcBorders>
            <w:shd w:val="clear" w:color="auto" w:fill="auto"/>
          </w:tcPr>
          <w:p w14:paraId="199D731E" w14:textId="77777777" w:rsidR="00B23C9E" w:rsidRPr="006B4961" w:rsidRDefault="00000000">
            <w:pPr>
              <w:pStyle w:val="a6"/>
              <w:jc w:val="both"/>
            </w:pPr>
            <w:r w:rsidRPr="006B4961">
              <w:rPr>
                <w:rStyle w:val="a5"/>
              </w:rPr>
              <w:t>До прекращения договорных и (или) иных отношений между Оператором и субъектом ПДн и истечения сро</w:t>
            </w:r>
            <w:r w:rsidRPr="006B4961">
              <w:rPr>
                <w:rStyle w:val="a5"/>
              </w:rPr>
              <w:softHyphen/>
              <w:t>ков хранения информации, установ</w:t>
            </w:r>
            <w:r w:rsidRPr="006B4961">
              <w:rPr>
                <w:rStyle w:val="a5"/>
              </w:rPr>
              <w:softHyphen/>
              <w:t>ленных действующим законодатель</w:t>
            </w:r>
            <w:r w:rsidRPr="006B4961">
              <w:rPr>
                <w:rStyle w:val="a5"/>
              </w:rPr>
              <w:softHyphen/>
              <w:t>ством.</w:t>
            </w:r>
          </w:p>
        </w:tc>
      </w:tr>
      <w:tr w:rsidR="00B23C9E" w:rsidRPr="006B4961" w14:paraId="4FC9C8D8" w14:textId="77777777">
        <w:trPr>
          <w:trHeight w:hRule="exact" w:val="2299"/>
          <w:jc w:val="center"/>
        </w:trPr>
        <w:tc>
          <w:tcPr>
            <w:tcW w:w="557" w:type="dxa"/>
            <w:tcBorders>
              <w:top w:val="single" w:sz="4" w:space="0" w:color="auto"/>
              <w:left w:val="single" w:sz="4" w:space="0" w:color="auto"/>
              <w:bottom w:val="single" w:sz="4" w:space="0" w:color="auto"/>
            </w:tcBorders>
            <w:shd w:val="clear" w:color="auto" w:fill="auto"/>
          </w:tcPr>
          <w:p w14:paraId="2671DC5C" w14:textId="77777777" w:rsidR="00B23C9E" w:rsidRPr="006B4961" w:rsidRDefault="00000000">
            <w:pPr>
              <w:pStyle w:val="a6"/>
            </w:pPr>
            <w:r w:rsidRPr="006B4961">
              <w:rPr>
                <w:rStyle w:val="a5"/>
              </w:rPr>
              <w:t>24.</w:t>
            </w:r>
          </w:p>
        </w:tc>
        <w:tc>
          <w:tcPr>
            <w:tcW w:w="2712" w:type="dxa"/>
            <w:tcBorders>
              <w:top w:val="single" w:sz="4" w:space="0" w:color="auto"/>
              <w:left w:val="single" w:sz="4" w:space="0" w:color="auto"/>
              <w:bottom w:val="single" w:sz="4" w:space="0" w:color="auto"/>
            </w:tcBorders>
            <w:shd w:val="clear" w:color="auto" w:fill="auto"/>
          </w:tcPr>
          <w:p w14:paraId="791F6A18" w14:textId="77777777" w:rsidR="00B23C9E" w:rsidRPr="006B4961" w:rsidRDefault="00000000">
            <w:pPr>
              <w:pStyle w:val="a6"/>
              <w:jc w:val="center"/>
            </w:pPr>
            <w:r w:rsidRPr="006B4961">
              <w:rPr>
                <w:rStyle w:val="a5"/>
              </w:rPr>
              <w:t>Обеспечение соблюдения требований законодатель</w:t>
            </w:r>
            <w:r w:rsidRPr="006B4961">
              <w:rPr>
                <w:rStyle w:val="a5"/>
              </w:rPr>
              <w:softHyphen/>
              <w:t>ства о воинской обязанно</w:t>
            </w:r>
            <w:r w:rsidRPr="006B4961">
              <w:rPr>
                <w:rStyle w:val="a5"/>
              </w:rPr>
              <w:softHyphen/>
              <w:t>сти</w:t>
            </w:r>
          </w:p>
        </w:tc>
        <w:tc>
          <w:tcPr>
            <w:tcW w:w="3115" w:type="dxa"/>
            <w:tcBorders>
              <w:top w:val="single" w:sz="4" w:space="0" w:color="auto"/>
              <w:left w:val="single" w:sz="4" w:space="0" w:color="auto"/>
              <w:bottom w:val="single" w:sz="4" w:space="0" w:color="auto"/>
            </w:tcBorders>
            <w:shd w:val="clear" w:color="auto" w:fill="auto"/>
          </w:tcPr>
          <w:p w14:paraId="45360F28" w14:textId="77777777" w:rsidR="00B23C9E" w:rsidRPr="006B4961" w:rsidRDefault="00000000">
            <w:pPr>
              <w:pStyle w:val="a6"/>
              <w:jc w:val="center"/>
            </w:pPr>
            <w:r w:rsidRPr="006B4961">
              <w:rPr>
                <w:rStyle w:val="a5"/>
              </w:rPr>
              <w:t>Работники</w:t>
            </w:r>
          </w:p>
        </w:tc>
        <w:tc>
          <w:tcPr>
            <w:tcW w:w="3998" w:type="dxa"/>
            <w:tcBorders>
              <w:top w:val="single" w:sz="4" w:space="0" w:color="auto"/>
              <w:left w:val="single" w:sz="4" w:space="0" w:color="auto"/>
              <w:bottom w:val="single" w:sz="4" w:space="0" w:color="auto"/>
            </w:tcBorders>
            <w:shd w:val="clear" w:color="auto" w:fill="auto"/>
            <w:vAlign w:val="bottom"/>
          </w:tcPr>
          <w:p w14:paraId="45F055DC" w14:textId="77777777" w:rsidR="00B23C9E" w:rsidRPr="006B4961" w:rsidRDefault="00000000">
            <w:pPr>
              <w:pStyle w:val="a6"/>
              <w:jc w:val="both"/>
            </w:pPr>
            <w:r w:rsidRPr="006B4961">
              <w:rPr>
                <w:rStyle w:val="a5"/>
              </w:rPr>
              <w:t>Фамилия, имя, отчество; год рождения; месяц рождения; дата рождения; место рождения; сведения о документе, удо</w:t>
            </w:r>
            <w:r w:rsidRPr="006B4961">
              <w:rPr>
                <w:rStyle w:val="a5"/>
              </w:rPr>
              <w:softHyphen/>
              <w:t>стоверяющем личность (серия, номер, дата выдачи, код подразделения, кем выдан); отношение к воинской обязан</w:t>
            </w:r>
            <w:r w:rsidRPr="006B4961">
              <w:rPr>
                <w:rStyle w:val="a5"/>
              </w:rPr>
              <w:softHyphen/>
              <w:t>ности, сведения о воинском учете; во</w:t>
            </w:r>
            <w:r w:rsidRPr="006B4961">
              <w:rPr>
                <w:rStyle w:val="a5"/>
              </w:rPr>
              <w:softHyphen/>
              <w:t>енно-учетная специальность, категория годности, воинское звание, состав (про-</w:t>
            </w:r>
          </w:p>
        </w:tc>
        <w:tc>
          <w:tcPr>
            <w:tcW w:w="1416" w:type="dxa"/>
            <w:tcBorders>
              <w:top w:val="single" w:sz="4" w:space="0" w:color="auto"/>
              <w:left w:val="single" w:sz="4" w:space="0" w:color="auto"/>
              <w:bottom w:val="single" w:sz="4" w:space="0" w:color="auto"/>
            </w:tcBorders>
            <w:shd w:val="clear" w:color="auto" w:fill="auto"/>
          </w:tcPr>
          <w:p w14:paraId="301ABB14"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0C87C629" w14:textId="77777777" w:rsidR="00B23C9E" w:rsidRPr="006B4961" w:rsidRDefault="00000000">
            <w:pPr>
              <w:pStyle w:val="a6"/>
              <w:jc w:val="both"/>
            </w:pPr>
            <w:r w:rsidRPr="006B4961">
              <w:rPr>
                <w:rStyle w:val="a5"/>
              </w:rPr>
              <w:t>До прекращения договорных и (или) иных отношений между Оператором и субъектом ПДн и истечения сро</w:t>
            </w:r>
            <w:r w:rsidRPr="006B4961">
              <w:rPr>
                <w:rStyle w:val="a5"/>
              </w:rPr>
              <w:softHyphen/>
              <w:t>ков хранения информации, установ</w:t>
            </w:r>
            <w:r w:rsidRPr="006B4961">
              <w:rPr>
                <w:rStyle w:val="a5"/>
              </w:rPr>
              <w:softHyphen/>
              <w:t>ленных действующим законодатель</w:t>
            </w:r>
            <w:r w:rsidRPr="006B4961">
              <w:rPr>
                <w:rStyle w:val="a5"/>
              </w:rPr>
              <w:softHyphen/>
              <w:t>ством.</w:t>
            </w:r>
          </w:p>
        </w:tc>
      </w:tr>
    </w:tbl>
    <w:p w14:paraId="0B2AD7EB" w14:textId="77777777" w:rsidR="00B23C9E" w:rsidRPr="006B4961" w:rsidRDefault="00000000">
      <w:pPr>
        <w:spacing w:line="1" w:lineRule="exact"/>
        <w:rPr>
          <w:rFonts w:ascii="Times New Roman" w:hAnsi="Times New Roman" w:cs="Times New Roman"/>
          <w:sz w:val="2"/>
          <w:szCs w:val="2"/>
        </w:rPr>
      </w:pPr>
      <w:r w:rsidRPr="006B4961">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2712"/>
        <w:gridCol w:w="3115"/>
        <w:gridCol w:w="3998"/>
        <w:gridCol w:w="1416"/>
        <w:gridCol w:w="3653"/>
      </w:tblGrid>
      <w:tr w:rsidR="00B23C9E" w:rsidRPr="006B4961" w14:paraId="77514D7F" w14:textId="77777777">
        <w:trPr>
          <w:trHeight w:hRule="exact" w:val="2798"/>
          <w:jc w:val="center"/>
        </w:trPr>
        <w:tc>
          <w:tcPr>
            <w:tcW w:w="557" w:type="dxa"/>
            <w:tcBorders>
              <w:top w:val="single" w:sz="4" w:space="0" w:color="auto"/>
              <w:left w:val="single" w:sz="4" w:space="0" w:color="auto"/>
            </w:tcBorders>
            <w:shd w:val="clear" w:color="auto" w:fill="auto"/>
          </w:tcPr>
          <w:p w14:paraId="05AA16DC" w14:textId="77777777" w:rsidR="00B23C9E" w:rsidRPr="006B4961" w:rsidRDefault="00B23C9E">
            <w:pPr>
              <w:rPr>
                <w:rFonts w:ascii="Times New Roman" w:hAnsi="Times New Roman" w:cs="Times New Roman"/>
                <w:sz w:val="10"/>
                <w:szCs w:val="10"/>
              </w:rPr>
            </w:pPr>
          </w:p>
        </w:tc>
        <w:tc>
          <w:tcPr>
            <w:tcW w:w="2712" w:type="dxa"/>
            <w:tcBorders>
              <w:top w:val="single" w:sz="4" w:space="0" w:color="auto"/>
              <w:left w:val="single" w:sz="4" w:space="0" w:color="auto"/>
            </w:tcBorders>
            <w:shd w:val="clear" w:color="auto" w:fill="auto"/>
          </w:tcPr>
          <w:p w14:paraId="693BAA25" w14:textId="77777777" w:rsidR="00B23C9E" w:rsidRPr="006B4961" w:rsidRDefault="00B23C9E">
            <w:pPr>
              <w:rPr>
                <w:rFonts w:ascii="Times New Roman" w:hAnsi="Times New Roman" w:cs="Times New Roman"/>
                <w:sz w:val="10"/>
                <w:szCs w:val="10"/>
              </w:rPr>
            </w:pPr>
          </w:p>
        </w:tc>
        <w:tc>
          <w:tcPr>
            <w:tcW w:w="3115" w:type="dxa"/>
            <w:tcBorders>
              <w:top w:val="single" w:sz="4" w:space="0" w:color="auto"/>
              <w:left w:val="single" w:sz="4" w:space="0" w:color="auto"/>
            </w:tcBorders>
            <w:shd w:val="clear" w:color="auto" w:fill="auto"/>
          </w:tcPr>
          <w:p w14:paraId="30FB3E6F" w14:textId="77777777" w:rsidR="00B23C9E" w:rsidRPr="006B4961" w:rsidRDefault="00B23C9E">
            <w:pPr>
              <w:rPr>
                <w:rFonts w:ascii="Times New Roman" w:hAnsi="Times New Roman" w:cs="Times New Roman"/>
                <w:sz w:val="10"/>
                <w:szCs w:val="10"/>
              </w:rPr>
            </w:pPr>
          </w:p>
        </w:tc>
        <w:tc>
          <w:tcPr>
            <w:tcW w:w="3998" w:type="dxa"/>
            <w:tcBorders>
              <w:top w:val="single" w:sz="4" w:space="0" w:color="auto"/>
              <w:left w:val="single" w:sz="4" w:space="0" w:color="auto"/>
            </w:tcBorders>
            <w:shd w:val="clear" w:color="auto" w:fill="auto"/>
            <w:vAlign w:val="bottom"/>
          </w:tcPr>
          <w:p w14:paraId="3196FEDE" w14:textId="77777777" w:rsidR="00B23C9E" w:rsidRPr="006B4961" w:rsidRDefault="00000000">
            <w:pPr>
              <w:pStyle w:val="a6"/>
              <w:jc w:val="both"/>
            </w:pPr>
            <w:r w:rsidRPr="006B4961">
              <w:rPr>
                <w:rStyle w:val="a5"/>
              </w:rPr>
              <w:t>филь), наименование в/к по месту воин</w:t>
            </w:r>
            <w:r w:rsidRPr="006B4961">
              <w:rPr>
                <w:rStyle w:val="a5"/>
              </w:rPr>
              <w:softHyphen/>
              <w:t>ского учета; водительское удостовере</w:t>
            </w:r>
            <w:r w:rsidRPr="006B4961">
              <w:rPr>
                <w:rStyle w:val="a5"/>
              </w:rPr>
              <w:softHyphen/>
              <w:t>ние (серия, номер, категория ТС, дата выдачи); сведения об образовании све</w:t>
            </w:r>
            <w:r w:rsidRPr="006B4961">
              <w:rPr>
                <w:rStyle w:val="a5"/>
              </w:rPr>
              <w:softHyphen/>
              <w:t>дения о повышении квалификации; дан</w:t>
            </w:r>
            <w:r w:rsidRPr="006B4961">
              <w:rPr>
                <w:rStyle w:val="a5"/>
              </w:rPr>
              <w:softHyphen/>
              <w:t>ные документа об образовании (наиме</w:t>
            </w:r>
            <w:r w:rsidRPr="006B4961">
              <w:rPr>
                <w:rStyle w:val="a5"/>
              </w:rPr>
              <w:softHyphen/>
              <w:t>нование учебного заведения, год окон</w:t>
            </w:r>
            <w:r w:rsidRPr="006B4961">
              <w:rPr>
                <w:rStyle w:val="a5"/>
              </w:rPr>
              <w:softHyphen/>
              <w:t>чания, специальность, номер и серия до</w:t>
            </w:r>
            <w:r w:rsidRPr="006B4961">
              <w:rPr>
                <w:rStyle w:val="a5"/>
              </w:rPr>
              <w:softHyphen/>
              <w:t>кумента); сведения о месте учебы (для лиц, получающих образование); семей</w:t>
            </w:r>
            <w:r w:rsidRPr="006B4961">
              <w:rPr>
                <w:rStyle w:val="a5"/>
              </w:rPr>
              <w:softHyphen/>
              <w:t>ное положение; состав семьи</w:t>
            </w:r>
          </w:p>
        </w:tc>
        <w:tc>
          <w:tcPr>
            <w:tcW w:w="1416" w:type="dxa"/>
            <w:tcBorders>
              <w:top w:val="single" w:sz="4" w:space="0" w:color="auto"/>
              <w:left w:val="single" w:sz="4" w:space="0" w:color="auto"/>
            </w:tcBorders>
            <w:shd w:val="clear" w:color="auto" w:fill="auto"/>
          </w:tcPr>
          <w:p w14:paraId="08BC5CA0" w14:textId="77777777" w:rsidR="00B23C9E" w:rsidRPr="006B4961" w:rsidRDefault="00B23C9E">
            <w:pPr>
              <w:rPr>
                <w:rFonts w:ascii="Times New Roman" w:hAnsi="Times New Roman" w:cs="Times New Roman"/>
                <w:sz w:val="10"/>
                <w:szCs w:val="10"/>
              </w:rPr>
            </w:pPr>
          </w:p>
        </w:tc>
        <w:tc>
          <w:tcPr>
            <w:tcW w:w="3653" w:type="dxa"/>
            <w:tcBorders>
              <w:top w:val="single" w:sz="4" w:space="0" w:color="auto"/>
              <w:left w:val="single" w:sz="4" w:space="0" w:color="auto"/>
              <w:right w:val="single" w:sz="4" w:space="0" w:color="auto"/>
            </w:tcBorders>
            <w:shd w:val="clear" w:color="auto" w:fill="auto"/>
          </w:tcPr>
          <w:p w14:paraId="3D3A0EA9" w14:textId="77777777" w:rsidR="00B23C9E" w:rsidRPr="006B4961" w:rsidRDefault="00B23C9E">
            <w:pPr>
              <w:rPr>
                <w:rFonts w:ascii="Times New Roman" w:hAnsi="Times New Roman" w:cs="Times New Roman"/>
                <w:sz w:val="10"/>
                <w:szCs w:val="10"/>
              </w:rPr>
            </w:pPr>
          </w:p>
        </w:tc>
      </w:tr>
      <w:tr w:rsidR="00B23C9E" w:rsidRPr="006B4961" w14:paraId="652402B3" w14:textId="77777777">
        <w:trPr>
          <w:trHeight w:hRule="exact" w:val="3302"/>
          <w:jc w:val="center"/>
        </w:trPr>
        <w:tc>
          <w:tcPr>
            <w:tcW w:w="557" w:type="dxa"/>
            <w:tcBorders>
              <w:top w:val="single" w:sz="4" w:space="0" w:color="auto"/>
              <w:left w:val="single" w:sz="4" w:space="0" w:color="auto"/>
            </w:tcBorders>
            <w:shd w:val="clear" w:color="auto" w:fill="auto"/>
          </w:tcPr>
          <w:p w14:paraId="0516F4C1" w14:textId="77777777" w:rsidR="00B23C9E" w:rsidRPr="006B4961" w:rsidRDefault="00000000">
            <w:pPr>
              <w:pStyle w:val="a6"/>
              <w:jc w:val="center"/>
            </w:pPr>
            <w:r w:rsidRPr="006B4961">
              <w:rPr>
                <w:rStyle w:val="a5"/>
              </w:rPr>
              <w:t>25.</w:t>
            </w:r>
          </w:p>
        </w:tc>
        <w:tc>
          <w:tcPr>
            <w:tcW w:w="2712" w:type="dxa"/>
            <w:tcBorders>
              <w:top w:val="single" w:sz="4" w:space="0" w:color="auto"/>
              <w:left w:val="single" w:sz="4" w:space="0" w:color="auto"/>
            </w:tcBorders>
            <w:shd w:val="clear" w:color="auto" w:fill="auto"/>
          </w:tcPr>
          <w:p w14:paraId="5CB84E14" w14:textId="77777777" w:rsidR="00B23C9E" w:rsidRPr="006B4961" w:rsidRDefault="00000000">
            <w:pPr>
              <w:pStyle w:val="a6"/>
              <w:jc w:val="center"/>
            </w:pPr>
            <w:r w:rsidRPr="006B4961">
              <w:rPr>
                <w:rStyle w:val="a5"/>
              </w:rPr>
              <w:t>Обеспечение соблюдения требований законодатель</w:t>
            </w:r>
            <w:r w:rsidRPr="006B4961">
              <w:rPr>
                <w:rStyle w:val="a5"/>
              </w:rPr>
              <w:softHyphen/>
              <w:t>ства о предоставлении отсрочки/брони</w:t>
            </w:r>
          </w:p>
        </w:tc>
        <w:tc>
          <w:tcPr>
            <w:tcW w:w="3115" w:type="dxa"/>
            <w:tcBorders>
              <w:top w:val="single" w:sz="4" w:space="0" w:color="auto"/>
              <w:left w:val="single" w:sz="4" w:space="0" w:color="auto"/>
            </w:tcBorders>
            <w:shd w:val="clear" w:color="auto" w:fill="auto"/>
          </w:tcPr>
          <w:p w14:paraId="2598376C" w14:textId="77777777" w:rsidR="00B23C9E" w:rsidRPr="006B4961" w:rsidRDefault="00000000">
            <w:pPr>
              <w:pStyle w:val="a6"/>
              <w:jc w:val="center"/>
            </w:pPr>
            <w:r w:rsidRPr="006B4961">
              <w:rPr>
                <w:rStyle w:val="a5"/>
              </w:rPr>
              <w:t>Работники</w:t>
            </w:r>
          </w:p>
        </w:tc>
        <w:tc>
          <w:tcPr>
            <w:tcW w:w="3998" w:type="dxa"/>
            <w:tcBorders>
              <w:top w:val="single" w:sz="4" w:space="0" w:color="auto"/>
              <w:left w:val="single" w:sz="4" w:space="0" w:color="auto"/>
            </w:tcBorders>
            <w:shd w:val="clear" w:color="auto" w:fill="auto"/>
            <w:vAlign w:val="bottom"/>
          </w:tcPr>
          <w:p w14:paraId="5B930220" w14:textId="77777777" w:rsidR="00B23C9E" w:rsidRPr="006B4961" w:rsidRDefault="00000000">
            <w:pPr>
              <w:pStyle w:val="a6"/>
              <w:jc w:val="both"/>
            </w:pPr>
            <w:r w:rsidRPr="006B4961">
              <w:rPr>
                <w:rStyle w:val="a5"/>
              </w:rPr>
              <w:t>Фамилия, имя, отчество; год рождения; месяц рождения; дата рождения; место рождения; должность; отношение к во</w:t>
            </w:r>
            <w:r w:rsidRPr="006B4961">
              <w:rPr>
                <w:rStyle w:val="a5"/>
              </w:rPr>
              <w:softHyphen/>
              <w:t>инской обязанности, сведения о воин</w:t>
            </w:r>
            <w:r w:rsidRPr="006B4961">
              <w:rPr>
                <w:rStyle w:val="a5"/>
              </w:rPr>
              <w:softHyphen/>
              <w:t>ском учете; должностные обязанности; стаж работы; категория годности; воин</w:t>
            </w:r>
            <w:r w:rsidRPr="006B4961">
              <w:rPr>
                <w:rStyle w:val="a5"/>
              </w:rPr>
              <w:softHyphen/>
              <w:t>ское звание; состав (профиль), наимено</w:t>
            </w:r>
            <w:r w:rsidRPr="006B4961">
              <w:rPr>
                <w:rStyle w:val="a5"/>
              </w:rPr>
              <w:softHyphen/>
              <w:t>вание в/к по месту воинского учета; се</w:t>
            </w:r>
            <w:r w:rsidRPr="006B4961">
              <w:rPr>
                <w:rStyle w:val="a5"/>
              </w:rPr>
              <w:softHyphen/>
              <w:t>рия и номер удостоверения об отсрочке; данные военкомата, выдавшего удосто</w:t>
            </w:r>
            <w:r w:rsidRPr="006B4961">
              <w:rPr>
                <w:rStyle w:val="a5"/>
              </w:rPr>
              <w:softHyphen/>
              <w:t>верение; водительское удостоверение (серия, номер, категория ТС, дата вы</w:t>
            </w:r>
            <w:r w:rsidRPr="006B4961">
              <w:rPr>
                <w:rStyle w:val="a5"/>
              </w:rPr>
              <w:softHyphen/>
              <w:t>дачи)</w:t>
            </w:r>
          </w:p>
        </w:tc>
        <w:tc>
          <w:tcPr>
            <w:tcW w:w="1416" w:type="dxa"/>
            <w:tcBorders>
              <w:top w:val="single" w:sz="4" w:space="0" w:color="auto"/>
              <w:left w:val="single" w:sz="4" w:space="0" w:color="auto"/>
            </w:tcBorders>
            <w:shd w:val="clear" w:color="auto" w:fill="auto"/>
          </w:tcPr>
          <w:p w14:paraId="31C561F0"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right w:val="single" w:sz="4" w:space="0" w:color="auto"/>
            </w:tcBorders>
            <w:shd w:val="clear" w:color="auto" w:fill="auto"/>
          </w:tcPr>
          <w:p w14:paraId="7C4B05A2" w14:textId="77777777" w:rsidR="00B23C9E" w:rsidRPr="006B4961" w:rsidRDefault="00000000">
            <w:pPr>
              <w:pStyle w:val="a6"/>
              <w:jc w:val="both"/>
            </w:pPr>
            <w:r w:rsidRPr="006B4961">
              <w:rPr>
                <w:rStyle w:val="a5"/>
              </w:rPr>
              <w:t>До прекращения договорных и (или) иных отношений между Оператором и субъектом ПДн и истечения сро</w:t>
            </w:r>
            <w:r w:rsidRPr="006B4961">
              <w:rPr>
                <w:rStyle w:val="a5"/>
              </w:rPr>
              <w:softHyphen/>
              <w:t>ков хранения информации, установ</w:t>
            </w:r>
            <w:r w:rsidRPr="006B4961">
              <w:rPr>
                <w:rStyle w:val="a5"/>
              </w:rPr>
              <w:softHyphen/>
              <w:t>ленных действующим законодатель</w:t>
            </w:r>
            <w:r w:rsidRPr="006B4961">
              <w:rPr>
                <w:rStyle w:val="a5"/>
              </w:rPr>
              <w:softHyphen/>
              <w:t>ством.</w:t>
            </w:r>
          </w:p>
        </w:tc>
      </w:tr>
      <w:tr w:rsidR="00B23C9E" w:rsidRPr="006B4961" w14:paraId="740875C7" w14:textId="77777777">
        <w:trPr>
          <w:trHeight w:hRule="exact" w:val="1781"/>
          <w:jc w:val="center"/>
        </w:trPr>
        <w:tc>
          <w:tcPr>
            <w:tcW w:w="557" w:type="dxa"/>
            <w:tcBorders>
              <w:top w:val="single" w:sz="4" w:space="0" w:color="auto"/>
              <w:left w:val="single" w:sz="4" w:space="0" w:color="auto"/>
            </w:tcBorders>
            <w:shd w:val="clear" w:color="auto" w:fill="auto"/>
          </w:tcPr>
          <w:p w14:paraId="318867C4" w14:textId="77777777" w:rsidR="00B23C9E" w:rsidRPr="006B4961" w:rsidRDefault="00000000">
            <w:pPr>
              <w:pStyle w:val="a6"/>
              <w:jc w:val="center"/>
            </w:pPr>
            <w:r w:rsidRPr="006B4961">
              <w:rPr>
                <w:rStyle w:val="a5"/>
              </w:rPr>
              <w:t>26.</w:t>
            </w:r>
          </w:p>
        </w:tc>
        <w:tc>
          <w:tcPr>
            <w:tcW w:w="2712" w:type="dxa"/>
            <w:tcBorders>
              <w:top w:val="single" w:sz="4" w:space="0" w:color="auto"/>
              <w:left w:val="single" w:sz="4" w:space="0" w:color="auto"/>
            </w:tcBorders>
            <w:shd w:val="clear" w:color="auto" w:fill="auto"/>
          </w:tcPr>
          <w:p w14:paraId="5901A2C4" w14:textId="77777777" w:rsidR="00B23C9E" w:rsidRPr="006B4961" w:rsidRDefault="00000000">
            <w:pPr>
              <w:pStyle w:val="a6"/>
              <w:jc w:val="center"/>
            </w:pPr>
            <w:r w:rsidRPr="006B4961">
              <w:rPr>
                <w:rStyle w:val="a5"/>
              </w:rPr>
              <w:t>Добровольное медицин</w:t>
            </w:r>
            <w:r w:rsidRPr="006B4961">
              <w:rPr>
                <w:rStyle w:val="a5"/>
              </w:rPr>
              <w:softHyphen/>
              <w:t>ское страхование</w:t>
            </w:r>
          </w:p>
        </w:tc>
        <w:tc>
          <w:tcPr>
            <w:tcW w:w="3115" w:type="dxa"/>
            <w:tcBorders>
              <w:top w:val="single" w:sz="4" w:space="0" w:color="auto"/>
              <w:left w:val="single" w:sz="4" w:space="0" w:color="auto"/>
            </w:tcBorders>
            <w:shd w:val="clear" w:color="auto" w:fill="auto"/>
          </w:tcPr>
          <w:p w14:paraId="2ECE2DDE" w14:textId="77777777" w:rsidR="00B23C9E" w:rsidRPr="006B4961" w:rsidRDefault="00000000">
            <w:pPr>
              <w:pStyle w:val="a6"/>
              <w:jc w:val="center"/>
            </w:pPr>
            <w:r w:rsidRPr="006B4961">
              <w:rPr>
                <w:rStyle w:val="a5"/>
              </w:rPr>
              <w:t>Работники</w:t>
            </w:r>
          </w:p>
        </w:tc>
        <w:tc>
          <w:tcPr>
            <w:tcW w:w="3998" w:type="dxa"/>
            <w:tcBorders>
              <w:top w:val="single" w:sz="4" w:space="0" w:color="auto"/>
              <w:left w:val="single" w:sz="4" w:space="0" w:color="auto"/>
            </w:tcBorders>
            <w:shd w:val="clear" w:color="auto" w:fill="auto"/>
          </w:tcPr>
          <w:p w14:paraId="36C2705F" w14:textId="77777777" w:rsidR="00B23C9E" w:rsidRPr="006B4961" w:rsidRDefault="00000000">
            <w:pPr>
              <w:pStyle w:val="a6"/>
              <w:jc w:val="both"/>
            </w:pPr>
            <w:r w:rsidRPr="006B4961">
              <w:rPr>
                <w:rStyle w:val="a5"/>
              </w:rPr>
              <w:t>Фамилия, имя, отчество; год рождения; месяц рождения; дата рождения; место рождения; пол; адрес электронной по</w:t>
            </w:r>
            <w:r w:rsidRPr="006B4961">
              <w:rPr>
                <w:rStyle w:val="a5"/>
              </w:rPr>
              <w:softHyphen/>
              <w:t>чты; адрес места жительства; адрес ре</w:t>
            </w:r>
            <w:r w:rsidRPr="006B4961">
              <w:rPr>
                <w:rStyle w:val="a5"/>
              </w:rPr>
              <w:softHyphen/>
              <w:t>гистрации; номер телефона; должность; структурное подразделение</w:t>
            </w:r>
          </w:p>
        </w:tc>
        <w:tc>
          <w:tcPr>
            <w:tcW w:w="1416" w:type="dxa"/>
            <w:tcBorders>
              <w:top w:val="single" w:sz="4" w:space="0" w:color="auto"/>
              <w:left w:val="single" w:sz="4" w:space="0" w:color="auto"/>
            </w:tcBorders>
            <w:shd w:val="clear" w:color="auto" w:fill="auto"/>
          </w:tcPr>
          <w:p w14:paraId="5C5DB45E"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right w:val="single" w:sz="4" w:space="0" w:color="auto"/>
            </w:tcBorders>
            <w:shd w:val="clear" w:color="auto" w:fill="auto"/>
            <w:vAlign w:val="bottom"/>
          </w:tcPr>
          <w:p w14:paraId="11DD5B69" w14:textId="77777777" w:rsidR="00B23C9E" w:rsidRPr="006B4961" w:rsidRDefault="00000000">
            <w:pPr>
              <w:pStyle w:val="a6"/>
              <w:jc w:val="both"/>
            </w:pPr>
            <w:r w:rsidRPr="006B4961">
              <w:rPr>
                <w:rStyle w:val="a5"/>
              </w:rPr>
              <w:t>До прекращения договорных и (или) иных отношений между Оператором и субъектом ПДн и истечения сро</w:t>
            </w:r>
            <w:r w:rsidRPr="006B4961">
              <w:rPr>
                <w:rStyle w:val="a5"/>
              </w:rPr>
              <w:softHyphen/>
              <w:t>ков хранения информации, установ</w:t>
            </w:r>
            <w:r w:rsidRPr="006B4961">
              <w:rPr>
                <w:rStyle w:val="a5"/>
              </w:rPr>
              <w:softHyphen/>
              <w:t>ленных действующим законодатель</w:t>
            </w:r>
            <w:r w:rsidRPr="006B4961">
              <w:rPr>
                <w:rStyle w:val="a5"/>
              </w:rPr>
              <w:softHyphen/>
              <w:t>ством, и (или) до прекращения срока действия полиса.</w:t>
            </w:r>
          </w:p>
        </w:tc>
      </w:tr>
      <w:tr w:rsidR="00B23C9E" w:rsidRPr="006B4961" w14:paraId="3A03D607" w14:textId="77777777">
        <w:trPr>
          <w:trHeight w:hRule="exact" w:val="1810"/>
          <w:jc w:val="center"/>
        </w:trPr>
        <w:tc>
          <w:tcPr>
            <w:tcW w:w="557" w:type="dxa"/>
            <w:tcBorders>
              <w:top w:val="single" w:sz="4" w:space="0" w:color="auto"/>
              <w:left w:val="single" w:sz="4" w:space="0" w:color="auto"/>
              <w:bottom w:val="single" w:sz="4" w:space="0" w:color="auto"/>
            </w:tcBorders>
            <w:shd w:val="clear" w:color="auto" w:fill="auto"/>
          </w:tcPr>
          <w:p w14:paraId="039B3AB3" w14:textId="77777777" w:rsidR="00B23C9E" w:rsidRPr="006B4961" w:rsidRDefault="00000000">
            <w:pPr>
              <w:pStyle w:val="a6"/>
              <w:jc w:val="center"/>
            </w:pPr>
            <w:r w:rsidRPr="006B4961">
              <w:rPr>
                <w:rStyle w:val="a5"/>
              </w:rPr>
              <w:t>27.</w:t>
            </w:r>
          </w:p>
        </w:tc>
        <w:tc>
          <w:tcPr>
            <w:tcW w:w="2712" w:type="dxa"/>
            <w:tcBorders>
              <w:top w:val="single" w:sz="4" w:space="0" w:color="auto"/>
              <w:left w:val="single" w:sz="4" w:space="0" w:color="auto"/>
              <w:bottom w:val="single" w:sz="4" w:space="0" w:color="auto"/>
            </w:tcBorders>
            <w:shd w:val="clear" w:color="auto" w:fill="auto"/>
          </w:tcPr>
          <w:p w14:paraId="75278B9D" w14:textId="77777777" w:rsidR="00B23C9E" w:rsidRPr="006B4961" w:rsidRDefault="00000000">
            <w:pPr>
              <w:pStyle w:val="a6"/>
              <w:jc w:val="center"/>
            </w:pPr>
            <w:r w:rsidRPr="006B4961">
              <w:rPr>
                <w:rStyle w:val="a5"/>
              </w:rPr>
              <w:t>Обеспечение соблюдения страхового законодатель</w:t>
            </w:r>
            <w:r w:rsidRPr="006B4961">
              <w:rPr>
                <w:rStyle w:val="a5"/>
              </w:rPr>
              <w:softHyphen/>
              <w:t>ства РФ</w:t>
            </w:r>
          </w:p>
        </w:tc>
        <w:tc>
          <w:tcPr>
            <w:tcW w:w="3115" w:type="dxa"/>
            <w:tcBorders>
              <w:top w:val="single" w:sz="4" w:space="0" w:color="auto"/>
              <w:left w:val="single" w:sz="4" w:space="0" w:color="auto"/>
              <w:bottom w:val="single" w:sz="4" w:space="0" w:color="auto"/>
            </w:tcBorders>
            <w:shd w:val="clear" w:color="auto" w:fill="auto"/>
          </w:tcPr>
          <w:p w14:paraId="0923F4C8" w14:textId="77777777" w:rsidR="00B23C9E" w:rsidRPr="006B4961" w:rsidRDefault="00000000">
            <w:pPr>
              <w:pStyle w:val="a6"/>
              <w:jc w:val="center"/>
            </w:pPr>
            <w:r w:rsidRPr="006B4961">
              <w:rPr>
                <w:rStyle w:val="a5"/>
              </w:rPr>
              <w:t>Работники;</w:t>
            </w:r>
          </w:p>
          <w:p w14:paraId="4372621D" w14:textId="77777777" w:rsidR="00B23C9E" w:rsidRPr="006B4961" w:rsidRDefault="00000000">
            <w:pPr>
              <w:pStyle w:val="a6"/>
              <w:jc w:val="center"/>
            </w:pPr>
            <w:r w:rsidRPr="006B4961">
              <w:rPr>
                <w:rStyle w:val="a5"/>
              </w:rPr>
              <w:t>Родственники работников; Уволенные работники;</w:t>
            </w:r>
          </w:p>
          <w:p w14:paraId="162ADAFD" w14:textId="77777777" w:rsidR="00B23C9E" w:rsidRPr="006B4961" w:rsidRDefault="00000000">
            <w:pPr>
              <w:pStyle w:val="a6"/>
              <w:jc w:val="center"/>
            </w:pPr>
            <w:r w:rsidRPr="006B4961">
              <w:rPr>
                <w:rStyle w:val="a5"/>
              </w:rPr>
              <w:t>Родственники уволенных работников; Работники по договорам ГПХ</w:t>
            </w:r>
          </w:p>
        </w:tc>
        <w:tc>
          <w:tcPr>
            <w:tcW w:w="3998" w:type="dxa"/>
            <w:tcBorders>
              <w:top w:val="single" w:sz="4" w:space="0" w:color="auto"/>
              <w:left w:val="single" w:sz="4" w:space="0" w:color="auto"/>
              <w:bottom w:val="single" w:sz="4" w:space="0" w:color="auto"/>
            </w:tcBorders>
            <w:shd w:val="clear" w:color="auto" w:fill="auto"/>
            <w:vAlign w:val="bottom"/>
          </w:tcPr>
          <w:p w14:paraId="051FD755" w14:textId="77777777" w:rsidR="00B23C9E" w:rsidRPr="006B4961" w:rsidRDefault="00000000">
            <w:pPr>
              <w:pStyle w:val="a6"/>
              <w:jc w:val="both"/>
            </w:pPr>
            <w:r w:rsidRPr="006B4961">
              <w:rPr>
                <w:rStyle w:val="a5"/>
              </w:rPr>
              <w:t>Фамилия, имя, отчество; год рождения; месяц рождения; дата рождения; место рождения; семейное положение; до</w:t>
            </w:r>
            <w:r w:rsidRPr="006B4961">
              <w:rPr>
                <w:rStyle w:val="a5"/>
              </w:rPr>
              <w:softHyphen/>
              <w:t>ходы; номер телефона; СНИЛС; ИНН; гражданство; профессия; сведения о со</w:t>
            </w:r>
            <w:r w:rsidRPr="006B4961">
              <w:rPr>
                <w:rStyle w:val="a5"/>
              </w:rPr>
              <w:softHyphen/>
              <w:t>циальных льготах (наименование, но</w:t>
            </w:r>
            <w:r w:rsidRPr="006B4961">
              <w:rPr>
                <w:rStyle w:val="a5"/>
              </w:rPr>
              <w:softHyphen/>
              <w:t>мер и дата выдачи документа, основа-</w:t>
            </w:r>
          </w:p>
        </w:tc>
        <w:tc>
          <w:tcPr>
            <w:tcW w:w="1416" w:type="dxa"/>
            <w:tcBorders>
              <w:top w:val="single" w:sz="4" w:space="0" w:color="auto"/>
              <w:left w:val="single" w:sz="4" w:space="0" w:color="auto"/>
              <w:bottom w:val="single" w:sz="4" w:space="0" w:color="auto"/>
            </w:tcBorders>
            <w:shd w:val="clear" w:color="auto" w:fill="auto"/>
          </w:tcPr>
          <w:p w14:paraId="31948CEE"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2AEF5104" w14:textId="77777777" w:rsidR="00B23C9E" w:rsidRPr="006B4961" w:rsidRDefault="00000000">
            <w:pPr>
              <w:pStyle w:val="a6"/>
              <w:jc w:val="both"/>
            </w:pPr>
            <w:r w:rsidRPr="006B4961">
              <w:rPr>
                <w:rStyle w:val="a5"/>
              </w:rPr>
              <w:t>До прекращения договорных и (или) иных отношений между Оператором и субъектом ПДн и истечения сро</w:t>
            </w:r>
            <w:r w:rsidRPr="006B4961">
              <w:rPr>
                <w:rStyle w:val="a5"/>
              </w:rPr>
              <w:softHyphen/>
              <w:t>ков хранения информации, установ</w:t>
            </w:r>
            <w:r w:rsidRPr="006B4961">
              <w:rPr>
                <w:rStyle w:val="a5"/>
              </w:rPr>
              <w:softHyphen/>
              <w:t>ленных действующим законодатель</w:t>
            </w:r>
            <w:r w:rsidRPr="006B4961">
              <w:rPr>
                <w:rStyle w:val="a5"/>
              </w:rPr>
              <w:softHyphen/>
              <w:t>ством.</w:t>
            </w:r>
          </w:p>
        </w:tc>
      </w:tr>
    </w:tbl>
    <w:p w14:paraId="4036A0A3" w14:textId="77777777" w:rsidR="00B23C9E" w:rsidRPr="006B4961" w:rsidRDefault="00000000">
      <w:pPr>
        <w:spacing w:line="1" w:lineRule="exact"/>
        <w:rPr>
          <w:rFonts w:ascii="Times New Roman" w:hAnsi="Times New Roman" w:cs="Times New Roman"/>
          <w:sz w:val="2"/>
          <w:szCs w:val="2"/>
        </w:rPr>
      </w:pPr>
      <w:r w:rsidRPr="006B4961">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2712"/>
        <w:gridCol w:w="3115"/>
        <w:gridCol w:w="3998"/>
        <w:gridCol w:w="1416"/>
        <w:gridCol w:w="3653"/>
      </w:tblGrid>
      <w:tr w:rsidR="00B23C9E" w:rsidRPr="006B4961" w14:paraId="3516214A" w14:textId="77777777">
        <w:trPr>
          <w:trHeight w:hRule="exact" w:val="2798"/>
          <w:jc w:val="center"/>
        </w:trPr>
        <w:tc>
          <w:tcPr>
            <w:tcW w:w="557" w:type="dxa"/>
            <w:tcBorders>
              <w:top w:val="single" w:sz="4" w:space="0" w:color="auto"/>
              <w:left w:val="single" w:sz="4" w:space="0" w:color="auto"/>
            </w:tcBorders>
            <w:shd w:val="clear" w:color="auto" w:fill="auto"/>
          </w:tcPr>
          <w:p w14:paraId="0ABD5BBE" w14:textId="77777777" w:rsidR="00B23C9E" w:rsidRPr="006B4961" w:rsidRDefault="00B23C9E">
            <w:pPr>
              <w:rPr>
                <w:rFonts w:ascii="Times New Roman" w:hAnsi="Times New Roman" w:cs="Times New Roman"/>
                <w:sz w:val="10"/>
                <w:szCs w:val="10"/>
              </w:rPr>
            </w:pPr>
          </w:p>
        </w:tc>
        <w:tc>
          <w:tcPr>
            <w:tcW w:w="2712" w:type="dxa"/>
            <w:tcBorders>
              <w:top w:val="single" w:sz="4" w:space="0" w:color="auto"/>
              <w:left w:val="single" w:sz="4" w:space="0" w:color="auto"/>
            </w:tcBorders>
            <w:shd w:val="clear" w:color="auto" w:fill="auto"/>
          </w:tcPr>
          <w:p w14:paraId="1D75494A" w14:textId="77777777" w:rsidR="00B23C9E" w:rsidRPr="006B4961" w:rsidRDefault="00B23C9E">
            <w:pPr>
              <w:rPr>
                <w:rFonts w:ascii="Times New Roman" w:hAnsi="Times New Roman" w:cs="Times New Roman"/>
                <w:sz w:val="10"/>
                <w:szCs w:val="10"/>
              </w:rPr>
            </w:pPr>
          </w:p>
        </w:tc>
        <w:tc>
          <w:tcPr>
            <w:tcW w:w="3115" w:type="dxa"/>
            <w:tcBorders>
              <w:top w:val="single" w:sz="4" w:space="0" w:color="auto"/>
              <w:left w:val="single" w:sz="4" w:space="0" w:color="auto"/>
            </w:tcBorders>
            <w:shd w:val="clear" w:color="auto" w:fill="auto"/>
          </w:tcPr>
          <w:p w14:paraId="37895760" w14:textId="77777777" w:rsidR="00B23C9E" w:rsidRPr="006B4961" w:rsidRDefault="00B23C9E">
            <w:pPr>
              <w:rPr>
                <w:rFonts w:ascii="Times New Roman" w:hAnsi="Times New Roman" w:cs="Times New Roman"/>
                <w:sz w:val="10"/>
                <w:szCs w:val="10"/>
              </w:rPr>
            </w:pPr>
          </w:p>
        </w:tc>
        <w:tc>
          <w:tcPr>
            <w:tcW w:w="3998" w:type="dxa"/>
            <w:tcBorders>
              <w:top w:val="single" w:sz="4" w:space="0" w:color="auto"/>
              <w:left w:val="single" w:sz="4" w:space="0" w:color="auto"/>
            </w:tcBorders>
            <w:shd w:val="clear" w:color="auto" w:fill="auto"/>
            <w:vAlign w:val="bottom"/>
          </w:tcPr>
          <w:p w14:paraId="2AE9E042" w14:textId="77777777" w:rsidR="00B23C9E" w:rsidRPr="006B4961" w:rsidRDefault="00000000">
            <w:pPr>
              <w:pStyle w:val="a6"/>
              <w:jc w:val="both"/>
            </w:pPr>
            <w:r w:rsidRPr="006B4961">
              <w:rPr>
                <w:rStyle w:val="a5"/>
              </w:rPr>
              <w:t>ние); причина нетрудоспособности; све</w:t>
            </w:r>
            <w:r w:rsidRPr="006B4961">
              <w:rPr>
                <w:rStyle w:val="a5"/>
              </w:rPr>
              <w:softHyphen/>
              <w:t>дения о временной нетрудоспособности (номер и серия листка нетрудоспособно</w:t>
            </w:r>
            <w:r w:rsidRPr="006B4961">
              <w:rPr>
                <w:rStyle w:val="a5"/>
              </w:rPr>
              <w:softHyphen/>
              <w:t>сти); статус получателя (резидент/не ре</w:t>
            </w:r>
            <w:r w:rsidRPr="006B4961">
              <w:rPr>
                <w:rStyle w:val="a5"/>
              </w:rPr>
              <w:softHyphen/>
              <w:t>зидент); реквизиты для перевода (бан</w:t>
            </w:r>
            <w:r w:rsidRPr="006B4961">
              <w:rPr>
                <w:rStyle w:val="a5"/>
              </w:rPr>
              <w:softHyphen/>
              <w:t>ковский счет); страховой стаж; сведения о рождении ребенка (место государ</w:t>
            </w:r>
            <w:r w:rsidRPr="006B4961">
              <w:rPr>
                <w:rStyle w:val="a5"/>
              </w:rPr>
              <w:softHyphen/>
              <w:t>ственной регистрации, дата выдачи, се</w:t>
            </w:r>
            <w:r w:rsidRPr="006B4961">
              <w:rPr>
                <w:rStyle w:val="a5"/>
              </w:rPr>
              <w:softHyphen/>
              <w:t>рия и номер свидетельства о рождении ребенка/ номер и дата выдачи справки из ЗАГСа)</w:t>
            </w:r>
          </w:p>
        </w:tc>
        <w:tc>
          <w:tcPr>
            <w:tcW w:w="1416" w:type="dxa"/>
            <w:tcBorders>
              <w:top w:val="single" w:sz="4" w:space="0" w:color="auto"/>
              <w:left w:val="single" w:sz="4" w:space="0" w:color="auto"/>
            </w:tcBorders>
            <w:shd w:val="clear" w:color="auto" w:fill="auto"/>
          </w:tcPr>
          <w:p w14:paraId="694D0A68" w14:textId="77777777" w:rsidR="00B23C9E" w:rsidRPr="006B4961" w:rsidRDefault="00B23C9E">
            <w:pPr>
              <w:rPr>
                <w:rFonts w:ascii="Times New Roman" w:hAnsi="Times New Roman" w:cs="Times New Roman"/>
                <w:sz w:val="10"/>
                <w:szCs w:val="10"/>
              </w:rPr>
            </w:pPr>
          </w:p>
        </w:tc>
        <w:tc>
          <w:tcPr>
            <w:tcW w:w="3653" w:type="dxa"/>
            <w:tcBorders>
              <w:top w:val="single" w:sz="4" w:space="0" w:color="auto"/>
              <w:left w:val="single" w:sz="4" w:space="0" w:color="auto"/>
              <w:right w:val="single" w:sz="4" w:space="0" w:color="auto"/>
            </w:tcBorders>
            <w:shd w:val="clear" w:color="auto" w:fill="auto"/>
          </w:tcPr>
          <w:p w14:paraId="4B952E18" w14:textId="77777777" w:rsidR="00B23C9E" w:rsidRPr="006B4961" w:rsidRDefault="00B23C9E">
            <w:pPr>
              <w:rPr>
                <w:rFonts w:ascii="Times New Roman" w:hAnsi="Times New Roman" w:cs="Times New Roman"/>
                <w:sz w:val="10"/>
                <w:szCs w:val="10"/>
              </w:rPr>
            </w:pPr>
          </w:p>
        </w:tc>
      </w:tr>
      <w:tr w:rsidR="00B23C9E" w:rsidRPr="006B4961" w14:paraId="32B6DBF8" w14:textId="77777777">
        <w:trPr>
          <w:trHeight w:hRule="exact" w:val="1531"/>
          <w:jc w:val="center"/>
        </w:trPr>
        <w:tc>
          <w:tcPr>
            <w:tcW w:w="557" w:type="dxa"/>
            <w:tcBorders>
              <w:top w:val="single" w:sz="4" w:space="0" w:color="auto"/>
              <w:left w:val="single" w:sz="4" w:space="0" w:color="auto"/>
            </w:tcBorders>
            <w:shd w:val="clear" w:color="auto" w:fill="auto"/>
          </w:tcPr>
          <w:p w14:paraId="2D07F42B" w14:textId="77777777" w:rsidR="00B23C9E" w:rsidRPr="006B4961" w:rsidRDefault="00000000">
            <w:pPr>
              <w:pStyle w:val="a6"/>
              <w:jc w:val="center"/>
            </w:pPr>
            <w:r w:rsidRPr="006B4961">
              <w:rPr>
                <w:rStyle w:val="a5"/>
              </w:rPr>
              <w:t>28.</w:t>
            </w:r>
          </w:p>
        </w:tc>
        <w:tc>
          <w:tcPr>
            <w:tcW w:w="2712" w:type="dxa"/>
            <w:tcBorders>
              <w:top w:val="single" w:sz="4" w:space="0" w:color="auto"/>
              <w:left w:val="single" w:sz="4" w:space="0" w:color="auto"/>
            </w:tcBorders>
            <w:shd w:val="clear" w:color="auto" w:fill="auto"/>
          </w:tcPr>
          <w:p w14:paraId="252ED8C2" w14:textId="77777777" w:rsidR="00B23C9E" w:rsidRPr="006B4961" w:rsidRDefault="00000000">
            <w:pPr>
              <w:pStyle w:val="a6"/>
              <w:jc w:val="center"/>
            </w:pPr>
            <w:r w:rsidRPr="006B4961">
              <w:rPr>
                <w:rStyle w:val="a5"/>
              </w:rPr>
              <w:t>Обеспечение соблюдения пенсионного законода</w:t>
            </w:r>
            <w:r w:rsidRPr="006B4961">
              <w:rPr>
                <w:rStyle w:val="a5"/>
              </w:rPr>
              <w:softHyphen/>
              <w:t>тельства РФ</w:t>
            </w:r>
          </w:p>
        </w:tc>
        <w:tc>
          <w:tcPr>
            <w:tcW w:w="3115" w:type="dxa"/>
            <w:tcBorders>
              <w:top w:val="single" w:sz="4" w:space="0" w:color="auto"/>
              <w:left w:val="single" w:sz="4" w:space="0" w:color="auto"/>
            </w:tcBorders>
            <w:shd w:val="clear" w:color="auto" w:fill="auto"/>
          </w:tcPr>
          <w:p w14:paraId="113E5ABA" w14:textId="77777777" w:rsidR="00B23C9E" w:rsidRPr="006B4961" w:rsidRDefault="00000000">
            <w:pPr>
              <w:pStyle w:val="a6"/>
              <w:jc w:val="center"/>
            </w:pPr>
            <w:r w:rsidRPr="006B4961">
              <w:rPr>
                <w:rStyle w:val="a5"/>
              </w:rPr>
              <w:t>Работники;</w:t>
            </w:r>
          </w:p>
          <w:p w14:paraId="202B59A7" w14:textId="77777777" w:rsidR="00B23C9E" w:rsidRPr="006B4961" w:rsidRDefault="00000000">
            <w:pPr>
              <w:pStyle w:val="a6"/>
              <w:jc w:val="center"/>
            </w:pPr>
            <w:r w:rsidRPr="006B4961">
              <w:rPr>
                <w:rStyle w:val="a5"/>
              </w:rPr>
              <w:t>Уволенные работники; Работники по договорам ГПХ</w:t>
            </w:r>
          </w:p>
        </w:tc>
        <w:tc>
          <w:tcPr>
            <w:tcW w:w="3998" w:type="dxa"/>
            <w:tcBorders>
              <w:top w:val="single" w:sz="4" w:space="0" w:color="auto"/>
              <w:left w:val="single" w:sz="4" w:space="0" w:color="auto"/>
            </w:tcBorders>
            <w:shd w:val="clear" w:color="auto" w:fill="auto"/>
            <w:vAlign w:val="center"/>
          </w:tcPr>
          <w:p w14:paraId="3A1B2B78" w14:textId="77777777" w:rsidR="00B23C9E" w:rsidRPr="006B4961" w:rsidRDefault="00000000">
            <w:pPr>
              <w:pStyle w:val="a6"/>
              <w:jc w:val="both"/>
            </w:pPr>
            <w:r w:rsidRPr="006B4961">
              <w:rPr>
                <w:rStyle w:val="a5"/>
              </w:rPr>
              <w:t>Фамилия, имя, отчество; год рождения; месяц рождения; дата рождения; место рождения; социальное положение; до</w:t>
            </w:r>
            <w:r w:rsidRPr="006B4961">
              <w:rPr>
                <w:rStyle w:val="a5"/>
              </w:rPr>
              <w:softHyphen/>
              <w:t>ходы; СНИЛС; ИНН; гражданство; дан</w:t>
            </w:r>
            <w:r w:rsidRPr="006B4961">
              <w:rPr>
                <w:rStyle w:val="a5"/>
              </w:rPr>
              <w:softHyphen/>
              <w:t>ные документа, удостоверяющего лич</w:t>
            </w:r>
            <w:r w:rsidRPr="006B4961">
              <w:rPr>
                <w:rStyle w:val="a5"/>
              </w:rPr>
              <w:softHyphen/>
              <w:t>ность</w:t>
            </w:r>
          </w:p>
        </w:tc>
        <w:tc>
          <w:tcPr>
            <w:tcW w:w="1416" w:type="dxa"/>
            <w:tcBorders>
              <w:top w:val="single" w:sz="4" w:space="0" w:color="auto"/>
              <w:left w:val="single" w:sz="4" w:space="0" w:color="auto"/>
            </w:tcBorders>
            <w:shd w:val="clear" w:color="auto" w:fill="auto"/>
          </w:tcPr>
          <w:p w14:paraId="3F5F5F3A"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right w:val="single" w:sz="4" w:space="0" w:color="auto"/>
            </w:tcBorders>
            <w:shd w:val="clear" w:color="auto" w:fill="auto"/>
            <w:vAlign w:val="center"/>
          </w:tcPr>
          <w:p w14:paraId="48D51C98" w14:textId="77777777" w:rsidR="00B23C9E" w:rsidRPr="006B4961" w:rsidRDefault="00000000">
            <w:pPr>
              <w:pStyle w:val="a6"/>
              <w:jc w:val="both"/>
            </w:pPr>
            <w:r w:rsidRPr="006B4961">
              <w:rPr>
                <w:rStyle w:val="a5"/>
              </w:rPr>
              <w:t>До прекращения договорных и (или) иных отношений между Оператором и субъектом ПДн и истечения сро</w:t>
            </w:r>
            <w:r w:rsidRPr="006B4961">
              <w:rPr>
                <w:rStyle w:val="a5"/>
              </w:rPr>
              <w:softHyphen/>
              <w:t>ков хранения информации, установ</w:t>
            </w:r>
            <w:r w:rsidRPr="006B4961">
              <w:rPr>
                <w:rStyle w:val="a5"/>
              </w:rPr>
              <w:softHyphen/>
              <w:t>ленных действующим законодатель</w:t>
            </w:r>
            <w:r w:rsidRPr="006B4961">
              <w:rPr>
                <w:rStyle w:val="a5"/>
              </w:rPr>
              <w:softHyphen/>
              <w:t>ством.</w:t>
            </w:r>
          </w:p>
        </w:tc>
      </w:tr>
      <w:tr w:rsidR="00B23C9E" w:rsidRPr="006B4961" w14:paraId="31E15906" w14:textId="77777777">
        <w:trPr>
          <w:trHeight w:hRule="exact" w:val="1800"/>
          <w:jc w:val="center"/>
        </w:trPr>
        <w:tc>
          <w:tcPr>
            <w:tcW w:w="557" w:type="dxa"/>
            <w:tcBorders>
              <w:top w:val="single" w:sz="4" w:space="0" w:color="auto"/>
              <w:left w:val="single" w:sz="4" w:space="0" w:color="auto"/>
            </w:tcBorders>
            <w:shd w:val="clear" w:color="auto" w:fill="auto"/>
          </w:tcPr>
          <w:p w14:paraId="2C219063" w14:textId="77777777" w:rsidR="00B23C9E" w:rsidRPr="006B4961" w:rsidRDefault="00000000">
            <w:pPr>
              <w:pStyle w:val="a6"/>
              <w:jc w:val="center"/>
            </w:pPr>
            <w:r w:rsidRPr="006B4961">
              <w:rPr>
                <w:rStyle w:val="a5"/>
              </w:rPr>
              <w:t>29.</w:t>
            </w:r>
          </w:p>
        </w:tc>
        <w:tc>
          <w:tcPr>
            <w:tcW w:w="2712" w:type="dxa"/>
            <w:tcBorders>
              <w:top w:val="single" w:sz="4" w:space="0" w:color="auto"/>
              <w:left w:val="single" w:sz="4" w:space="0" w:color="auto"/>
            </w:tcBorders>
            <w:shd w:val="clear" w:color="auto" w:fill="auto"/>
          </w:tcPr>
          <w:p w14:paraId="1EACF0E5" w14:textId="77777777" w:rsidR="00B23C9E" w:rsidRPr="006B4961" w:rsidRDefault="00000000">
            <w:pPr>
              <w:pStyle w:val="a6"/>
              <w:jc w:val="center"/>
            </w:pPr>
            <w:r w:rsidRPr="006B4961">
              <w:rPr>
                <w:rStyle w:val="a5"/>
              </w:rPr>
              <w:t>Обеспечение соблюдения налогового законодатель</w:t>
            </w:r>
            <w:r w:rsidRPr="006B4961">
              <w:rPr>
                <w:rStyle w:val="a5"/>
              </w:rPr>
              <w:softHyphen/>
              <w:t>ства РФ</w:t>
            </w:r>
          </w:p>
        </w:tc>
        <w:tc>
          <w:tcPr>
            <w:tcW w:w="3115" w:type="dxa"/>
            <w:tcBorders>
              <w:top w:val="single" w:sz="4" w:space="0" w:color="auto"/>
              <w:left w:val="single" w:sz="4" w:space="0" w:color="auto"/>
            </w:tcBorders>
            <w:shd w:val="clear" w:color="auto" w:fill="auto"/>
          </w:tcPr>
          <w:p w14:paraId="6BA24D3E" w14:textId="77777777" w:rsidR="00B23C9E" w:rsidRPr="006B4961" w:rsidRDefault="00000000">
            <w:pPr>
              <w:pStyle w:val="a6"/>
              <w:jc w:val="center"/>
            </w:pPr>
            <w:r w:rsidRPr="006B4961">
              <w:rPr>
                <w:rStyle w:val="a5"/>
              </w:rPr>
              <w:t>Работники;</w:t>
            </w:r>
          </w:p>
          <w:p w14:paraId="4C7A2B60" w14:textId="77777777" w:rsidR="00B23C9E" w:rsidRPr="006B4961" w:rsidRDefault="00000000">
            <w:pPr>
              <w:pStyle w:val="a6"/>
              <w:jc w:val="center"/>
            </w:pPr>
            <w:r w:rsidRPr="006B4961">
              <w:rPr>
                <w:rStyle w:val="a5"/>
              </w:rPr>
              <w:t>Родственники работников; Уволенные работники;</w:t>
            </w:r>
          </w:p>
          <w:p w14:paraId="05DED26D" w14:textId="77777777" w:rsidR="00B23C9E" w:rsidRPr="006B4961" w:rsidRDefault="00000000">
            <w:pPr>
              <w:pStyle w:val="a6"/>
              <w:jc w:val="center"/>
            </w:pPr>
            <w:r w:rsidRPr="006B4961">
              <w:rPr>
                <w:rStyle w:val="a5"/>
              </w:rPr>
              <w:t>Родственники уволенных работников; Работники по договорам ГПХ</w:t>
            </w:r>
          </w:p>
        </w:tc>
        <w:tc>
          <w:tcPr>
            <w:tcW w:w="3998" w:type="dxa"/>
            <w:tcBorders>
              <w:top w:val="single" w:sz="4" w:space="0" w:color="auto"/>
              <w:left w:val="single" w:sz="4" w:space="0" w:color="auto"/>
            </w:tcBorders>
            <w:shd w:val="clear" w:color="auto" w:fill="auto"/>
          </w:tcPr>
          <w:p w14:paraId="503B5D30" w14:textId="77777777" w:rsidR="00B23C9E" w:rsidRPr="006B4961" w:rsidRDefault="00000000">
            <w:pPr>
              <w:pStyle w:val="a6"/>
              <w:tabs>
                <w:tab w:val="left" w:pos="1190"/>
                <w:tab w:val="right" w:pos="3773"/>
              </w:tabs>
              <w:jc w:val="both"/>
            </w:pPr>
            <w:r w:rsidRPr="006B4961">
              <w:rPr>
                <w:rStyle w:val="a5"/>
              </w:rPr>
              <w:t>Фамилия, имя, отчество; год рождения; месяц рождения; дата рождения; до</w:t>
            </w:r>
            <w:r w:rsidRPr="006B4961">
              <w:rPr>
                <w:rStyle w:val="a5"/>
              </w:rPr>
              <w:softHyphen/>
              <w:t>ходы; номер телефона; гражданство; данные документа, удостоверяющего личность;</w:t>
            </w:r>
            <w:r w:rsidRPr="006B4961">
              <w:rPr>
                <w:rStyle w:val="a5"/>
              </w:rPr>
              <w:tab/>
              <w:t>должность; данные</w:t>
            </w:r>
            <w:r w:rsidRPr="006B4961">
              <w:rPr>
                <w:rStyle w:val="a5"/>
              </w:rPr>
              <w:tab/>
              <w:t>доку</w:t>
            </w:r>
            <w:r w:rsidRPr="006B4961">
              <w:rPr>
                <w:rStyle w:val="a5"/>
              </w:rPr>
              <w:softHyphen/>
            </w:r>
          </w:p>
          <w:p w14:paraId="1072E01E" w14:textId="77777777" w:rsidR="00B23C9E" w:rsidRPr="006B4961" w:rsidRDefault="00000000">
            <w:pPr>
              <w:pStyle w:val="a6"/>
              <w:jc w:val="both"/>
            </w:pPr>
            <w:r w:rsidRPr="006B4961">
              <w:rPr>
                <w:rStyle w:val="a5"/>
              </w:rPr>
              <w:t>мента, подтверждающего налоговый вычет.</w:t>
            </w:r>
          </w:p>
        </w:tc>
        <w:tc>
          <w:tcPr>
            <w:tcW w:w="1416" w:type="dxa"/>
            <w:tcBorders>
              <w:top w:val="single" w:sz="4" w:space="0" w:color="auto"/>
              <w:left w:val="single" w:sz="4" w:space="0" w:color="auto"/>
            </w:tcBorders>
            <w:shd w:val="clear" w:color="auto" w:fill="auto"/>
          </w:tcPr>
          <w:p w14:paraId="220CA509"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right w:val="single" w:sz="4" w:space="0" w:color="auto"/>
            </w:tcBorders>
            <w:shd w:val="clear" w:color="auto" w:fill="auto"/>
          </w:tcPr>
          <w:p w14:paraId="5A23FE58" w14:textId="77777777" w:rsidR="00B23C9E" w:rsidRPr="006B4961" w:rsidRDefault="00000000">
            <w:pPr>
              <w:pStyle w:val="a6"/>
              <w:jc w:val="both"/>
            </w:pPr>
            <w:r w:rsidRPr="006B4961">
              <w:rPr>
                <w:rStyle w:val="a5"/>
              </w:rPr>
              <w:t>До прекращения договорных и (или) иных отношений между Оператором и субъектом ПДн и истечения сро</w:t>
            </w:r>
            <w:r w:rsidRPr="006B4961">
              <w:rPr>
                <w:rStyle w:val="a5"/>
              </w:rPr>
              <w:softHyphen/>
              <w:t>ков хранения информации, установ</w:t>
            </w:r>
            <w:r w:rsidRPr="006B4961">
              <w:rPr>
                <w:rStyle w:val="a5"/>
              </w:rPr>
              <w:softHyphen/>
              <w:t>ленных действующим законодатель</w:t>
            </w:r>
            <w:r w:rsidRPr="006B4961">
              <w:rPr>
                <w:rStyle w:val="a5"/>
              </w:rPr>
              <w:softHyphen/>
              <w:t>ством.</w:t>
            </w:r>
          </w:p>
        </w:tc>
      </w:tr>
      <w:tr w:rsidR="00B23C9E" w:rsidRPr="006B4961" w14:paraId="5AF470A1" w14:textId="77777777">
        <w:trPr>
          <w:trHeight w:hRule="exact" w:val="3830"/>
          <w:jc w:val="center"/>
        </w:trPr>
        <w:tc>
          <w:tcPr>
            <w:tcW w:w="557" w:type="dxa"/>
            <w:tcBorders>
              <w:top w:val="single" w:sz="4" w:space="0" w:color="auto"/>
              <w:left w:val="single" w:sz="4" w:space="0" w:color="auto"/>
              <w:bottom w:val="single" w:sz="4" w:space="0" w:color="auto"/>
            </w:tcBorders>
            <w:shd w:val="clear" w:color="auto" w:fill="auto"/>
          </w:tcPr>
          <w:p w14:paraId="2D2119F7" w14:textId="77777777" w:rsidR="00B23C9E" w:rsidRPr="006B4961" w:rsidRDefault="00000000">
            <w:pPr>
              <w:pStyle w:val="a6"/>
              <w:jc w:val="center"/>
            </w:pPr>
            <w:r w:rsidRPr="006B4961">
              <w:rPr>
                <w:rStyle w:val="a5"/>
              </w:rPr>
              <w:t>30.</w:t>
            </w:r>
          </w:p>
        </w:tc>
        <w:tc>
          <w:tcPr>
            <w:tcW w:w="2712" w:type="dxa"/>
            <w:tcBorders>
              <w:top w:val="single" w:sz="4" w:space="0" w:color="auto"/>
              <w:left w:val="single" w:sz="4" w:space="0" w:color="auto"/>
              <w:bottom w:val="single" w:sz="4" w:space="0" w:color="auto"/>
            </w:tcBorders>
            <w:shd w:val="clear" w:color="auto" w:fill="auto"/>
          </w:tcPr>
          <w:p w14:paraId="69EDE9F3" w14:textId="77777777" w:rsidR="00B23C9E" w:rsidRPr="006B4961" w:rsidRDefault="00000000">
            <w:pPr>
              <w:pStyle w:val="a6"/>
              <w:jc w:val="center"/>
            </w:pPr>
            <w:r w:rsidRPr="006B4961">
              <w:rPr>
                <w:rStyle w:val="a5"/>
              </w:rPr>
              <w:t>Обеспечение соблюдения законодательства РФ в сфере здравоохранения</w:t>
            </w:r>
          </w:p>
        </w:tc>
        <w:tc>
          <w:tcPr>
            <w:tcW w:w="3115" w:type="dxa"/>
            <w:tcBorders>
              <w:top w:val="single" w:sz="4" w:space="0" w:color="auto"/>
              <w:left w:val="single" w:sz="4" w:space="0" w:color="auto"/>
              <w:bottom w:val="single" w:sz="4" w:space="0" w:color="auto"/>
            </w:tcBorders>
            <w:shd w:val="clear" w:color="auto" w:fill="auto"/>
          </w:tcPr>
          <w:p w14:paraId="67350B95" w14:textId="77777777" w:rsidR="00B23C9E" w:rsidRPr="006B4961" w:rsidRDefault="00000000">
            <w:pPr>
              <w:pStyle w:val="a6"/>
              <w:jc w:val="center"/>
            </w:pPr>
            <w:r w:rsidRPr="006B4961">
              <w:rPr>
                <w:rStyle w:val="a5"/>
              </w:rPr>
              <w:t>Работники;</w:t>
            </w:r>
          </w:p>
          <w:p w14:paraId="790A3A14" w14:textId="77777777" w:rsidR="00B23C9E" w:rsidRPr="006B4961" w:rsidRDefault="00000000">
            <w:pPr>
              <w:pStyle w:val="a6"/>
              <w:jc w:val="center"/>
            </w:pPr>
            <w:r w:rsidRPr="006B4961">
              <w:rPr>
                <w:rStyle w:val="a5"/>
              </w:rPr>
              <w:t>Уволенные работники; Работники по договорам ГПХ;</w:t>
            </w:r>
          </w:p>
        </w:tc>
        <w:tc>
          <w:tcPr>
            <w:tcW w:w="3998" w:type="dxa"/>
            <w:tcBorders>
              <w:top w:val="single" w:sz="4" w:space="0" w:color="auto"/>
              <w:left w:val="single" w:sz="4" w:space="0" w:color="auto"/>
              <w:bottom w:val="single" w:sz="4" w:space="0" w:color="auto"/>
            </w:tcBorders>
            <w:shd w:val="clear" w:color="auto" w:fill="auto"/>
            <w:vAlign w:val="bottom"/>
          </w:tcPr>
          <w:p w14:paraId="18630123" w14:textId="77777777" w:rsidR="00B23C9E" w:rsidRPr="006B4961" w:rsidRDefault="00000000">
            <w:pPr>
              <w:pStyle w:val="a6"/>
              <w:jc w:val="both"/>
            </w:pPr>
            <w:r w:rsidRPr="006B4961">
              <w:rPr>
                <w:rStyle w:val="a5"/>
              </w:rPr>
              <w:t>Фамилия, имя, отчество; год рождения; месяц рождения; дата рождения; место рождения; доходы; номер телефона; СНИЛС; ИНН; гражданство; сведения о социальных льготах (наименование, но</w:t>
            </w:r>
            <w:r w:rsidRPr="006B4961">
              <w:rPr>
                <w:rStyle w:val="a5"/>
              </w:rPr>
              <w:softHyphen/>
              <w:t>мер и дата выдачи документа, основа</w:t>
            </w:r>
            <w:r w:rsidRPr="006B4961">
              <w:rPr>
                <w:rStyle w:val="a5"/>
              </w:rPr>
              <w:softHyphen/>
              <w:t>ние); причина нетрудоспособности; све</w:t>
            </w:r>
            <w:r w:rsidRPr="006B4961">
              <w:rPr>
                <w:rStyle w:val="a5"/>
              </w:rPr>
              <w:softHyphen/>
              <w:t>дения о временной нетрудоспособности (номер и серия листка нетрудоспособно</w:t>
            </w:r>
            <w:r w:rsidRPr="006B4961">
              <w:rPr>
                <w:rStyle w:val="a5"/>
              </w:rPr>
              <w:softHyphen/>
              <w:t>сти); статус получателя (резидент/не ре</w:t>
            </w:r>
            <w:r w:rsidRPr="006B4961">
              <w:rPr>
                <w:rStyle w:val="a5"/>
              </w:rPr>
              <w:softHyphen/>
              <w:t>зидент); реквизиты для перевода (бан</w:t>
            </w:r>
            <w:r w:rsidRPr="006B4961">
              <w:rPr>
                <w:rStyle w:val="a5"/>
              </w:rPr>
              <w:softHyphen/>
              <w:t>ковский счет); страховой стаж; сведения о рождении ребенка (место государ</w:t>
            </w:r>
            <w:r w:rsidRPr="006B4961">
              <w:rPr>
                <w:rStyle w:val="a5"/>
              </w:rPr>
              <w:softHyphen/>
              <w:t>ственной регистрации, дата выдачи, се</w:t>
            </w:r>
            <w:r w:rsidRPr="006B4961">
              <w:rPr>
                <w:rStyle w:val="a5"/>
              </w:rPr>
              <w:softHyphen/>
              <w:t>рия и номер свидетельства о рождении</w:t>
            </w:r>
          </w:p>
        </w:tc>
        <w:tc>
          <w:tcPr>
            <w:tcW w:w="1416" w:type="dxa"/>
            <w:tcBorders>
              <w:top w:val="single" w:sz="4" w:space="0" w:color="auto"/>
              <w:left w:val="single" w:sz="4" w:space="0" w:color="auto"/>
              <w:bottom w:val="single" w:sz="4" w:space="0" w:color="auto"/>
            </w:tcBorders>
            <w:shd w:val="clear" w:color="auto" w:fill="auto"/>
          </w:tcPr>
          <w:p w14:paraId="292F5689"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18178FCD" w14:textId="77777777" w:rsidR="00B23C9E" w:rsidRPr="006B4961" w:rsidRDefault="00000000">
            <w:pPr>
              <w:pStyle w:val="a6"/>
              <w:jc w:val="both"/>
            </w:pPr>
            <w:r w:rsidRPr="006B4961">
              <w:rPr>
                <w:rStyle w:val="a5"/>
              </w:rPr>
              <w:t>До прекращения договорных и (или) иных отношений между Оператором и субъектом ПДн и истечения сро</w:t>
            </w:r>
            <w:r w:rsidRPr="006B4961">
              <w:rPr>
                <w:rStyle w:val="a5"/>
              </w:rPr>
              <w:softHyphen/>
              <w:t>ков хранения информации, установ</w:t>
            </w:r>
            <w:r w:rsidRPr="006B4961">
              <w:rPr>
                <w:rStyle w:val="a5"/>
              </w:rPr>
              <w:softHyphen/>
              <w:t>ленных действующим законодатель</w:t>
            </w:r>
            <w:r w:rsidRPr="006B4961">
              <w:rPr>
                <w:rStyle w:val="a5"/>
              </w:rPr>
              <w:softHyphen/>
              <w:t>ством.</w:t>
            </w:r>
          </w:p>
        </w:tc>
      </w:tr>
    </w:tbl>
    <w:p w14:paraId="6E91C36D" w14:textId="77777777" w:rsidR="00B23C9E" w:rsidRPr="006B4961" w:rsidRDefault="00000000">
      <w:pPr>
        <w:spacing w:line="1" w:lineRule="exact"/>
        <w:rPr>
          <w:rFonts w:ascii="Times New Roman" w:hAnsi="Times New Roman" w:cs="Times New Roman"/>
          <w:sz w:val="2"/>
          <w:szCs w:val="2"/>
        </w:rPr>
      </w:pPr>
      <w:r w:rsidRPr="006B4961">
        <w:rPr>
          <w:rFonts w:ascii="Times New Roman" w:hAnsi="Times New Roman" w:cs="Times New Roman"/>
        </w:rPr>
        <w:br w:type="page"/>
      </w:r>
    </w:p>
    <w:tbl>
      <w:tblPr>
        <w:tblOverlap w:val="never"/>
        <w:tblW w:w="15451" w:type="dxa"/>
        <w:jc w:val="center"/>
        <w:tblLayout w:type="fixed"/>
        <w:tblCellMar>
          <w:left w:w="10" w:type="dxa"/>
          <w:right w:w="10" w:type="dxa"/>
        </w:tblCellMar>
        <w:tblLook w:val="0000" w:firstRow="0" w:lastRow="0" w:firstColumn="0" w:lastColumn="0" w:noHBand="0" w:noVBand="0"/>
      </w:tblPr>
      <w:tblGrid>
        <w:gridCol w:w="557"/>
        <w:gridCol w:w="2712"/>
        <w:gridCol w:w="3115"/>
        <w:gridCol w:w="3998"/>
        <w:gridCol w:w="1416"/>
        <w:gridCol w:w="3653"/>
      </w:tblGrid>
      <w:tr w:rsidR="00B23C9E" w:rsidRPr="006B4961" w14:paraId="6DA5E834" w14:textId="77777777" w:rsidTr="004C244C">
        <w:trPr>
          <w:trHeight w:hRule="exact" w:val="523"/>
          <w:jc w:val="center"/>
        </w:trPr>
        <w:tc>
          <w:tcPr>
            <w:tcW w:w="557" w:type="dxa"/>
            <w:tcBorders>
              <w:top w:val="single" w:sz="4" w:space="0" w:color="auto"/>
              <w:left w:val="single" w:sz="4" w:space="0" w:color="auto"/>
            </w:tcBorders>
            <w:shd w:val="clear" w:color="auto" w:fill="auto"/>
          </w:tcPr>
          <w:p w14:paraId="69031EDC" w14:textId="77777777" w:rsidR="00B23C9E" w:rsidRPr="006B4961" w:rsidRDefault="00B23C9E">
            <w:pPr>
              <w:rPr>
                <w:rFonts w:ascii="Times New Roman" w:hAnsi="Times New Roman" w:cs="Times New Roman"/>
                <w:sz w:val="10"/>
                <w:szCs w:val="10"/>
              </w:rPr>
            </w:pPr>
          </w:p>
        </w:tc>
        <w:tc>
          <w:tcPr>
            <w:tcW w:w="2712" w:type="dxa"/>
            <w:tcBorders>
              <w:top w:val="single" w:sz="4" w:space="0" w:color="auto"/>
              <w:left w:val="single" w:sz="4" w:space="0" w:color="auto"/>
            </w:tcBorders>
            <w:shd w:val="clear" w:color="auto" w:fill="auto"/>
          </w:tcPr>
          <w:p w14:paraId="37C3DE46" w14:textId="77777777" w:rsidR="00B23C9E" w:rsidRPr="006B4961" w:rsidRDefault="00B23C9E">
            <w:pPr>
              <w:rPr>
                <w:rFonts w:ascii="Times New Roman" w:hAnsi="Times New Roman" w:cs="Times New Roman"/>
                <w:sz w:val="10"/>
                <w:szCs w:val="10"/>
              </w:rPr>
            </w:pPr>
          </w:p>
        </w:tc>
        <w:tc>
          <w:tcPr>
            <w:tcW w:w="3115" w:type="dxa"/>
            <w:tcBorders>
              <w:top w:val="single" w:sz="4" w:space="0" w:color="auto"/>
              <w:left w:val="single" w:sz="4" w:space="0" w:color="auto"/>
            </w:tcBorders>
            <w:shd w:val="clear" w:color="auto" w:fill="auto"/>
          </w:tcPr>
          <w:p w14:paraId="70330309" w14:textId="77777777" w:rsidR="00B23C9E" w:rsidRPr="006B4961" w:rsidRDefault="00B23C9E">
            <w:pPr>
              <w:rPr>
                <w:rFonts w:ascii="Times New Roman" w:hAnsi="Times New Roman" w:cs="Times New Roman"/>
                <w:sz w:val="10"/>
                <w:szCs w:val="10"/>
              </w:rPr>
            </w:pPr>
          </w:p>
        </w:tc>
        <w:tc>
          <w:tcPr>
            <w:tcW w:w="3998" w:type="dxa"/>
            <w:tcBorders>
              <w:top w:val="single" w:sz="4" w:space="0" w:color="auto"/>
              <w:left w:val="single" w:sz="4" w:space="0" w:color="auto"/>
            </w:tcBorders>
            <w:shd w:val="clear" w:color="auto" w:fill="auto"/>
            <w:vAlign w:val="bottom"/>
          </w:tcPr>
          <w:p w14:paraId="700867C7" w14:textId="77777777" w:rsidR="00B23C9E" w:rsidRPr="006B4961" w:rsidRDefault="00000000">
            <w:pPr>
              <w:pStyle w:val="a6"/>
              <w:jc w:val="both"/>
            </w:pPr>
            <w:r w:rsidRPr="006B4961">
              <w:rPr>
                <w:rStyle w:val="a5"/>
              </w:rPr>
              <w:t>ребенка/ номер и дата выдачи справки из ЗАГСа)</w:t>
            </w:r>
          </w:p>
        </w:tc>
        <w:tc>
          <w:tcPr>
            <w:tcW w:w="1416" w:type="dxa"/>
            <w:tcBorders>
              <w:top w:val="single" w:sz="4" w:space="0" w:color="auto"/>
              <w:left w:val="single" w:sz="4" w:space="0" w:color="auto"/>
            </w:tcBorders>
            <w:shd w:val="clear" w:color="auto" w:fill="auto"/>
          </w:tcPr>
          <w:p w14:paraId="0D8232B6" w14:textId="77777777" w:rsidR="00B23C9E" w:rsidRPr="006B4961" w:rsidRDefault="00B23C9E">
            <w:pPr>
              <w:rPr>
                <w:rFonts w:ascii="Times New Roman" w:hAnsi="Times New Roman" w:cs="Times New Roman"/>
                <w:sz w:val="10"/>
                <w:szCs w:val="10"/>
              </w:rPr>
            </w:pPr>
          </w:p>
        </w:tc>
        <w:tc>
          <w:tcPr>
            <w:tcW w:w="3653" w:type="dxa"/>
            <w:tcBorders>
              <w:top w:val="single" w:sz="4" w:space="0" w:color="auto"/>
              <w:left w:val="single" w:sz="4" w:space="0" w:color="auto"/>
              <w:right w:val="single" w:sz="4" w:space="0" w:color="auto"/>
            </w:tcBorders>
            <w:shd w:val="clear" w:color="auto" w:fill="auto"/>
          </w:tcPr>
          <w:p w14:paraId="56E01581" w14:textId="77777777" w:rsidR="00B23C9E" w:rsidRPr="006B4961" w:rsidRDefault="00B23C9E">
            <w:pPr>
              <w:rPr>
                <w:rFonts w:ascii="Times New Roman" w:hAnsi="Times New Roman" w:cs="Times New Roman"/>
                <w:sz w:val="10"/>
                <w:szCs w:val="10"/>
              </w:rPr>
            </w:pPr>
          </w:p>
        </w:tc>
      </w:tr>
      <w:tr w:rsidR="00B23C9E" w:rsidRPr="006B4961" w14:paraId="42717775" w14:textId="77777777" w:rsidTr="004C244C">
        <w:trPr>
          <w:trHeight w:hRule="exact" w:val="4819"/>
          <w:jc w:val="center"/>
        </w:trPr>
        <w:tc>
          <w:tcPr>
            <w:tcW w:w="557" w:type="dxa"/>
            <w:tcBorders>
              <w:top w:val="single" w:sz="4" w:space="0" w:color="auto"/>
              <w:left w:val="single" w:sz="4" w:space="0" w:color="auto"/>
              <w:bottom w:val="single" w:sz="4" w:space="0" w:color="auto"/>
            </w:tcBorders>
            <w:shd w:val="clear" w:color="auto" w:fill="auto"/>
          </w:tcPr>
          <w:p w14:paraId="10C9F3C7" w14:textId="77777777" w:rsidR="00B23C9E" w:rsidRPr="006B4961" w:rsidRDefault="00000000">
            <w:pPr>
              <w:pStyle w:val="a6"/>
              <w:jc w:val="center"/>
            </w:pPr>
            <w:r w:rsidRPr="006B4961">
              <w:rPr>
                <w:rStyle w:val="a5"/>
              </w:rPr>
              <w:t>31.</w:t>
            </w:r>
          </w:p>
        </w:tc>
        <w:tc>
          <w:tcPr>
            <w:tcW w:w="2712" w:type="dxa"/>
            <w:tcBorders>
              <w:top w:val="single" w:sz="4" w:space="0" w:color="auto"/>
              <w:left w:val="single" w:sz="4" w:space="0" w:color="auto"/>
              <w:bottom w:val="single" w:sz="4" w:space="0" w:color="auto"/>
            </w:tcBorders>
            <w:shd w:val="clear" w:color="auto" w:fill="auto"/>
          </w:tcPr>
          <w:p w14:paraId="2E99C786" w14:textId="77777777" w:rsidR="00B23C9E" w:rsidRPr="006B4961" w:rsidRDefault="00000000">
            <w:pPr>
              <w:pStyle w:val="a6"/>
              <w:jc w:val="center"/>
            </w:pPr>
            <w:r w:rsidRPr="006B4961">
              <w:rPr>
                <w:rStyle w:val="a5"/>
              </w:rPr>
              <w:t>Социальное обеспечение работников</w:t>
            </w:r>
          </w:p>
        </w:tc>
        <w:tc>
          <w:tcPr>
            <w:tcW w:w="3115" w:type="dxa"/>
            <w:tcBorders>
              <w:top w:val="single" w:sz="4" w:space="0" w:color="auto"/>
              <w:left w:val="single" w:sz="4" w:space="0" w:color="auto"/>
              <w:bottom w:val="single" w:sz="4" w:space="0" w:color="auto"/>
            </w:tcBorders>
            <w:shd w:val="clear" w:color="auto" w:fill="auto"/>
          </w:tcPr>
          <w:p w14:paraId="5C883C4A" w14:textId="77777777" w:rsidR="00B23C9E" w:rsidRPr="006B4961" w:rsidRDefault="00000000">
            <w:pPr>
              <w:pStyle w:val="a6"/>
              <w:jc w:val="center"/>
            </w:pPr>
            <w:r w:rsidRPr="006B4961">
              <w:rPr>
                <w:rStyle w:val="a5"/>
              </w:rPr>
              <w:t>Работники;</w:t>
            </w:r>
          </w:p>
          <w:p w14:paraId="717DD033" w14:textId="77777777" w:rsidR="00B23C9E" w:rsidRPr="006B4961" w:rsidRDefault="00000000">
            <w:pPr>
              <w:pStyle w:val="a6"/>
              <w:jc w:val="center"/>
            </w:pPr>
            <w:r w:rsidRPr="006B4961">
              <w:rPr>
                <w:rStyle w:val="a5"/>
              </w:rPr>
              <w:t>Родственники работников; Уволенные работники; Родственники уволенных работников; Работники по договорам ГПХ; Родственники работников по договорам ГПХ</w:t>
            </w:r>
          </w:p>
        </w:tc>
        <w:tc>
          <w:tcPr>
            <w:tcW w:w="3998" w:type="dxa"/>
            <w:tcBorders>
              <w:top w:val="single" w:sz="4" w:space="0" w:color="auto"/>
              <w:left w:val="single" w:sz="4" w:space="0" w:color="auto"/>
              <w:bottom w:val="single" w:sz="4" w:space="0" w:color="auto"/>
            </w:tcBorders>
            <w:shd w:val="clear" w:color="auto" w:fill="auto"/>
            <w:vAlign w:val="bottom"/>
          </w:tcPr>
          <w:p w14:paraId="02A93542" w14:textId="77777777" w:rsidR="00B23C9E" w:rsidRPr="006B4961" w:rsidRDefault="00000000">
            <w:pPr>
              <w:pStyle w:val="a6"/>
              <w:jc w:val="both"/>
            </w:pPr>
            <w:r w:rsidRPr="006B4961">
              <w:rPr>
                <w:rStyle w:val="a5"/>
              </w:rPr>
              <w:t>Фамилия, имя, отчество; год рождения; месяц рождения; дата рождения; место рождения; доходы; номер телефона; СНИЛС; ИНН; гражданство; сведения о социальных льготах (наименование, но</w:t>
            </w:r>
            <w:r w:rsidRPr="006B4961">
              <w:rPr>
                <w:rStyle w:val="a5"/>
              </w:rPr>
              <w:softHyphen/>
              <w:t>мер и дата выдачи документа, основа</w:t>
            </w:r>
            <w:r w:rsidRPr="006B4961">
              <w:rPr>
                <w:rStyle w:val="a5"/>
              </w:rPr>
              <w:softHyphen/>
              <w:t>ние); причина нетрудоспособности; све</w:t>
            </w:r>
            <w:r w:rsidRPr="006B4961">
              <w:rPr>
                <w:rStyle w:val="a5"/>
              </w:rPr>
              <w:softHyphen/>
              <w:t>дения о временной нетрудоспособности (номер и серия листка нетрудоспособно</w:t>
            </w:r>
            <w:r w:rsidRPr="006B4961">
              <w:rPr>
                <w:rStyle w:val="a5"/>
              </w:rPr>
              <w:softHyphen/>
              <w:t>сти); статус получателя (резидент/не ре</w:t>
            </w:r>
            <w:r w:rsidRPr="006B4961">
              <w:rPr>
                <w:rStyle w:val="a5"/>
              </w:rPr>
              <w:softHyphen/>
              <w:t>зидент); реквизиты для перевода (бан</w:t>
            </w:r>
            <w:r w:rsidRPr="006B4961">
              <w:rPr>
                <w:rStyle w:val="a5"/>
              </w:rPr>
              <w:softHyphen/>
              <w:t>ковский счет); страховой стаж; сведения о рождении ребенка (место государ</w:t>
            </w:r>
            <w:r w:rsidRPr="006B4961">
              <w:rPr>
                <w:rStyle w:val="a5"/>
              </w:rPr>
              <w:softHyphen/>
              <w:t>ственной регистрации, дата выдачи, се</w:t>
            </w:r>
            <w:r w:rsidRPr="006B4961">
              <w:rPr>
                <w:rStyle w:val="a5"/>
              </w:rPr>
              <w:softHyphen/>
              <w:t>рия и номер свидетельства о рождении ребенка/ номер и дата выдачи справки из ЗАГСа); место работы супруга/су- пруги; основания для предоставления материальной помощи</w:t>
            </w:r>
          </w:p>
        </w:tc>
        <w:tc>
          <w:tcPr>
            <w:tcW w:w="1416" w:type="dxa"/>
            <w:tcBorders>
              <w:top w:val="single" w:sz="4" w:space="0" w:color="auto"/>
              <w:left w:val="single" w:sz="4" w:space="0" w:color="auto"/>
              <w:bottom w:val="single" w:sz="4" w:space="0" w:color="auto"/>
            </w:tcBorders>
            <w:shd w:val="clear" w:color="auto" w:fill="auto"/>
          </w:tcPr>
          <w:p w14:paraId="306CDADA"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5B14A7AD" w14:textId="77777777" w:rsidR="00B23C9E" w:rsidRPr="006B4961" w:rsidRDefault="00000000">
            <w:pPr>
              <w:pStyle w:val="a6"/>
              <w:jc w:val="both"/>
            </w:pPr>
            <w:r w:rsidRPr="006B4961">
              <w:rPr>
                <w:rStyle w:val="a5"/>
              </w:rPr>
              <w:t>До прекращения договорных и (или) иных отношений между Оператором и субъектом ПДн и истечения сро</w:t>
            </w:r>
            <w:r w:rsidRPr="006B4961">
              <w:rPr>
                <w:rStyle w:val="a5"/>
              </w:rPr>
              <w:softHyphen/>
              <w:t>ков хранения информации, установ</w:t>
            </w:r>
            <w:r w:rsidRPr="006B4961">
              <w:rPr>
                <w:rStyle w:val="a5"/>
              </w:rPr>
              <w:softHyphen/>
              <w:t>ленных действующим законодатель</w:t>
            </w:r>
            <w:r w:rsidRPr="006B4961">
              <w:rPr>
                <w:rStyle w:val="a5"/>
              </w:rPr>
              <w:softHyphen/>
              <w:t>ством.</w:t>
            </w:r>
          </w:p>
        </w:tc>
      </w:tr>
      <w:tr w:rsidR="00B23C9E" w:rsidRPr="006B4961" w14:paraId="1976A24A" w14:textId="77777777" w:rsidTr="004C244C">
        <w:trPr>
          <w:trHeight w:hRule="exact" w:val="1531"/>
          <w:jc w:val="center"/>
        </w:trPr>
        <w:tc>
          <w:tcPr>
            <w:tcW w:w="557" w:type="dxa"/>
            <w:tcBorders>
              <w:top w:val="single" w:sz="4" w:space="0" w:color="auto"/>
              <w:left w:val="single" w:sz="4" w:space="0" w:color="auto"/>
              <w:bottom w:val="single" w:sz="4" w:space="0" w:color="auto"/>
            </w:tcBorders>
            <w:shd w:val="clear" w:color="auto" w:fill="auto"/>
          </w:tcPr>
          <w:p w14:paraId="160094A7" w14:textId="77777777" w:rsidR="00B23C9E" w:rsidRPr="006B4961" w:rsidRDefault="00000000">
            <w:pPr>
              <w:pStyle w:val="a6"/>
            </w:pPr>
            <w:r w:rsidRPr="006B4961">
              <w:rPr>
                <w:rStyle w:val="a5"/>
              </w:rPr>
              <w:t>32.</w:t>
            </w:r>
          </w:p>
        </w:tc>
        <w:tc>
          <w:tcPr>
            <w:tcW w:w="2712" w:type="dxa"/>
            <w:tcBorders>
              <w:top w:val="single" w:sz="4" w:space="0" w:color="auto"/>
              <w:left w:val="single" w:sz="4" w:space="0" w:color="auto"/>
              <w:bottom w:val="single" w:sz="4" w:space="0" w:color="auto"/>
            </w:tcBorders>
            <w:shd w:val="clear" w:color="auto" w:fill="auto"/>
          </w:tcPr>
          <w:p w14:paraId="2F5399A5" w14:textId="77777777" w:rsidR="00B23C9E" w:rsidRPr="006B4961" w:rsidRDefault="00000000">
            <w:pPr>
              <w:pStyle w:val="a6"/>
              <w:jc w:val="center"/>
            </w:pPr>
            <w:r w:rsidRPr="006B4961">
              <w:rPr>
                <w:rStyle w:val="a5"/>
              </w:rPr>
              <w:t>Оформление банковских карт для начисления зара</w:t>
            </w:r>
            <w:r w:rsidRPr="006B4961">
              <w:rPr>
                <w:rStyle w:val="a5"/>
              </w:rPr>
              <w:softHyphen/>
              <w:t>ботной платы</w:t>
            </w:r>
          </w:p>
        </w:tc>
        <w:tc>
          <w:tcPr>
            <w:tcW w:w="3115" w:type="dxa"/>
            <w:tcBorders>
              <w:top w:val="single" w:sz="4" w:space="0" w:color="auto"/>
              <w:left w:val="single" w:sz="4" w:space="0" w:color="auto"/>
              <w:bottom w:val="single" w:sz="4" w:space="0" w:color="auto"/>
            </w:tcBorders>
            <w:shd w:val="clear" w:color="auto" w:fill="auto"/>
          </w:tcPr>
          <w:p w14:paraId="353A13A7" w14:textId="77777777" w:rsidR="00B23C9E" w:rsidRPr="006B4961" w:rsidRDefault="00000000">
            <w:pPr>
              <w:pStyle w:val="a6"/>
              <w:jc w:val="center"/>
            </w:pPr>
            <w:r w:rsidRPr="006B4961">
              <w:rPr>
                <w:rStyle w:val="a5"/>
              </w:rPr>
              <w:t>Работники;</w:t>
            </w:r>
          </w:p>
          <w:p w14:paraId="1010B6CD" w14:textId="77777777" w:rsidR="00B23C9E" w:rsidRPr="006B4961" w:rsidRDefault="00000000">
            <w:pPr>
              <w:pStyle w:val="a6"/>
              <w:jc w:val="center"/>
            </w:pPr>
            <w:r w:rsidRPr="006B4961">
              <w:rPr>
                <w:rStyle w:val="a5"/>
              </w:rPr>
              <w:t>Работники по договорам ГПХ;</w:t>
            </w:r>
          </w:p>
        </w:tc>
        <w:tc>
          <w:tcPr>
            <w:tcW w:w="3998" w:type="dxa"/>
            <w:tcBorders>
              <w:top w:val="single" w:sz="4" w:space="0" w:color="auto"/>
              <w:left w:val="single" w:sz="4" w:space="0" w:color="auto"/>
              <w:bottom w:val="single" w:sz="4" w:space="0" w:color="auto"/>
            </w:tcBorders>
            <w:shd w:val="clear" w:color="auto" w:fill="auto"/>
          </w:tcPr>
          <w:p w14:paraId="6C4194BC" w14:textId="77777777" w:rsidR="00B23C9E" w:rsidRPr="006B4961" w:rsidRDefault="00000000">
            <w:pPr>
              <w:pStyle w:val="a6"/>
              <w:jc w:val="both"/>
            </w:pPr>
            <w:r w:rsidRPr="006B4961">
              <w:rPr>
                <w:rStyle w:val="a5"/>
              </w:rPr>
              <w:t>Фамилия, имя, отчество; год рождения; месяц рождения; дата рождения; место рождения; пол; адрес регистрации; но</w:t>
            </w:r>
            <w:r w:rsidRPr="006B4961">
              <w:rPr>
                <w:rStyle w:val="a5"/>
              </w:rPr>
              <w:softHyphen/>
              <w:t>мер телефона; данные документа, удо</w:t>
            </w:r>
            <w:r w:rsidRPr="006B4961">
              <w:rPr>
                <w:rStyle w:val="a5"/>
              </w:rPr>
              <w:softHyphen/>
              <w:t>стоверяющего личность; номер лице</w:t>
            </w:r>
            <w:r w:rsidRPr="006B4961">
              <w:rPr>
                <w:rStyle w:val="a5"/>
              </w:rPr>
              <w:softHyphen/>
              <w:t>вого счета</w:t>
            </w:r>
          </w:p>
        </w:tc>
        <w:tc>
          <w:tcPr>
            <w:tcW w:w="1416" w:type="dxa"/>
            <w:tcBorders>
              <w:top w:val="single" w:sz="4" w:space="0" w:color="auto"/>
              <w:left w:val="single" w:sz="4" w:space="0" w:color="auto"/>
              <w:bottom w:val="single" w:sz="4" w:space="0" w:color="auto"/>
            </w:tcBorders>
            <w:shd w:val="clear" w:color="auto" w:fill="auto"/>
          </w:tcPr>
          <w:p w14:paraId="2AF3EE54" w14:textId="77777777" w:rsidR="00B23C9E" w:rsidRPr="006B4961" w:rsidRDefault="00000000">
            <w:pPr>
              <w:pStyle w:val="a6"/>
            </w:pPr>
            <w:r w:rsidRPr="006B4961">
              <w:rPr>
                <w:rStyle w:val="a5"/>
              </w:rPr>
              <w:t>Смешанная</w:t>
            </w: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6B0AD412" w14:textId="77777777" w:rsidR="00B23C9E" w:rsidRPr="006B4961" w:rsidRDefault="00000000">
            <w:pPr>
              <w:pStyle w:val="a6"/>
              <w:jc w:val="both"/>
            </w:pPr>
            <w:r w:rsidRPr="006B4961">
              <w:rPr>
                <w:rStyle w:val="a5"/>
              </w:rPr>
              <w:t>До прекращения договорных и (или) иных отношений между Оператором и субъектом ПДн и истечения сро</w:t>
            </w:r>
            <w:r w:rsidRPr="006B4961">
              <w:rPr>
                <w:rStyle w:val="a5"/>
              </w:rPr>
              <w:softHyphen/>
              <w:t>ков хранения информации, установ</w:t>
            </w:r>
            <w:r w:rsidRPr="006B4961">
              <w:rPr>
                <w:rStyle w:val="a5"/>
              </w:rPr>
              <w:softHyphen/>
              <w:t>ленных действующим законодатель</w:t>
            </w:r>
            <w:r w:rsidRPr="006B4961">
              <w:rPr>
                <w:rStyle w:val="a5"/>
              </w:rPr>
              <w:softHyphen/>
              <w:t>ством.</w:t>
            </w:r>
          </w:p>
        </w:tc>
      </w:tr>
    </w:tbl>
    <w:p w14:paraId="039FE271" w14:textId="4033F828" w:rsidR="00BD14D7" w:rsidRPr="00BD14D7" w:rsidRDefault="00BD14D7" w:rsidP="00BD14D7">
      <w:pPr>
        <w:spacing w:line="1" w:lineRule="exact"/>
        <w:rPr>
          <w:rFonts w:ascii="Times New Roman" w:hAnsi="Times New Roman" w:cs="Times New Roman"/>
        </w:rPr>
      </w:pPr>
    </w:p>
    <w:sectPr w:rsidR="00BD14D7" w:rsidRPr="00BD14D7">
      <w:headerReference w:type="default" r:id="rId10"/>
      <w:pgSz w:w="16840" w:h="11900" w:orient="landscape"/>
      <w:pgMar w:top="1143" w:right="1138" w:bottom="361" w:left="2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F8EE4" w14:textId="77777777" w:rsidR="00CD4D47" w:rsidRDefault="00CD4D47">
      <w:r>
        <w:separator/>
      </w:r>
    </w:p>
  </w:endnote>
  <w:endnote w:type="continuationSeparator" w:id="0">
    <w:p w14:paraId="2EF27DD4" w14:textId="77777777" w:rsidR="00CD4D47" w:rsidRDefault="00CD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Tahoma"/>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97E81" w14:textId="77777777" w:rsidR="00CD4D47" w:rsidRDefault="00CD4D47"/>
  </w:footnote>
  <w:footnote w:type="continuationSeparator" w:id="0">
    <w:p w14:paraId="63D03D58" w14:textId="77777777" w:rsidR="00CD4D47" w:rsidRDefault="00CD4D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FC354" w14:textId="77777777" w:rsidR="00B23C9E" w:rsidRDefault="00000000">
    <w:pPr>
      <w:spacing w:line="1" w:lineRule="exact"/>
    </w:pPr>
    <w:r>
      <w:rPr>
        <w:noProof/>
      </w:rPr>
      <mc:AlternateContent>
        <mc:Choice Requires="wps">
          <w:drawing>
            <wp:anchor distT="0" distB="0" distL="0" distR="0" simplePos="0" relativeHeight="62914690" behindDoc="1" locked="0" layoutInCell="1" allowOverlap="1" wp14:anchorId="55C36CD8" wp14:editId="453374B8">
              <wp:simplePos x="0" y="0"/>
              <wp:positionH relativeFrom="page">
                <wp:posOffset>3933190</wp:posOffset>
              </wp:positionH>
              <wp:positionV relativeFrom="page">
                <wp:posOffset>456565</wp:posOffset>
              </wp:positionV>
              <wp:extent cx="54610"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14:paraId="668CB622" w14:textId="7809AE20" w:rsidR="00B23C9E" w:rsidRDefault="00B23C9E">
                          <w:pPr>
                            <w:pStyle w:val="23"/>
                            <w:rPr>
                              <w:sz w:val="22"/>
                              <w:szCs w:val="22"/>
                            </w:rPr>
                          </w:pPr>
                        </w:p>
                      </w:txbxContent>
                    </wps:txbx>
                    <wps:bodyPr wrap="none" lIns="0" tIns="0" rIns="0" bIns="0">
                      <a:spAutoFit/>
                    </wps:bodyPr>
                  </wps:wsp>
                </a:graphicData>
              </a:graphic>
            </wp:anchor>
          </w:drawing>
        </mc:Choice>
        <mc:Fallback>
          <w:pict>
            <v:shapetype w14:anchorId="55C36CD8" id="_x0000_t202" coordsize="21600,21600" o:spt="202" path="m,l,21600r21600,l21600,xe">
              <v:stroke joinstyle="miter"/>
              <v:path gradientshapeok="t" o:connecttype="rect"/>
            </v:shapetype>
            <v:shape id="Shape 5" o:spid="_x0000_s1026" type="#_x0000_t202" style="position:absolute;margin-left:309.7pt;margin-top:35.95pt;width:4.3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" filled="f" stroked="f">
              <v:textbox style="mso-fit-shape-to-text:t" inset="0,0,0,0">
                <w:txbxContent>
                  <w:p w14:paraId="668CB622" w14:textId="7809AE20" w:rsidR="00B23C9E" w:rsidRDefault="00B23C9E">
                    <w:pPr>
                      <w:pStyle w:val="23"/>
                      <w:rPr>
                        <w:sz w:val="22"/>
                        <w:szCs w:val="22"/>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36F62" w14:textId="77777777" w:rsidR="00B23C9E" w:rsidRDefault="00000000">
    <w:pPr>
      <w:spacing w:line="1" w:lineRule="exact"/>
    </w:pPr>
    <w:r>
      <w:rPr>
        <w:noProof/>
      </w:rPr>
      <mc:AlternateContent>
        <mc:Choice Requires="wps">
          <w:drawing>
            <wp:anchor distT="0" distB="0" distL="0" distR="0" simplePos="0" relativeHeight="62914692" behindDoc="1" locked="0" layoutInCell="1" allowOverlap="1" wp14:anchorId="62119BB2" wp14:editId="588EE83C">
              <wp:simplePos x="0" y="0"/>
              <wp:positionH relativeFrom="page">
                <wp:posOffset>5297805</wp:posOffset>
              </wp:positionH>
              <wp:positionV relativeFrom="page">
                <wp:posOffset>451485</wp:posOffset>
              </wp:positionV>
              <wp:extent cx="125095"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14:paraId="4CD3A8A9" w14:textId="77777777" w:rsidR="00B23C9E" w:rsidRDefault="00000000">
                          <w:pPr>
                            <w:pStyle w:val="23"/>
                            <w:rPr>
                              <w:sz w:val="22"/>
                              <w:szCs w:val="22"/>
                            </w:rPr>
                          </w:pPr>
                          <w:r>
                            <w:fldChar w:fldCharType="begin"/>
                          </w:r>
                          <w:r>
                            <w:instrText xml:space="preserve"> PAGE \* MERGEFORMAT </w:instrText>
                          </w:r>
                          <w:r>
                            <w:fldChar w:fldCharType="separate"/>
                          </w:r>
                          <w:r>
                            <w:rPr>
                              <w:rStyle w:val="22"/>
                              <w:rFonts w:ascii="Calibri" w:eastAsia="Calibri" w:hAnsi="Calibri" w:cs="Calibri"/>
                              <w:sz w:val="22"/>
                              <w:szCs w:val="22"/>
                            </w:rPr>
                            <w:t>#</w:t>
                          </w:r>
                          <w:r>
                            <w:rPr>
                              <w:rStyle w:val="2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62119BB2" id="_x0000_t202" coordsize="21600,21600" o:spt="202" path="m,l,21600r21600,l21600,xe">
              <v:stroke joinstyle="miter"/>
              <v:path gradientshapeok="t" o:connecttype="rect"/>
            </v:shapetype>
            <v:shape id="Shape 7" o:spid="_x0000_s1027" type="#_x0000_t202" style="position:absolute;margin-left:417.15pt;margin-top:35.55pt;width:9.8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" filled="f" stroked="f">
              <v:textbox style="mso-fit-shape-to-text:t" inset="0,0,0,0">
                <w:txbxContent>
                  <w:p w14:paraId="4CD3A8A9" w14:textId="77777777" w:rsidR="00B23C9E" w:rsidRDefault="00000000">
                    <w:pPr>
                      <w:pStyle w:val="23"/>
                      <w:rPr>
                        <w:sz w:val="22"/>
                        <w:szCs w:val="22"/>
                      </w:rPr>
                    </w:pPr>
                    <w:r>
                      <w:fldChar w:fldCharType="begin"/>
                    </w:r>
                    <w:r>
                      <w:instrText xml:space="preserve"> PAGE \* MERGEFORMAT </w:instrText>
                    </w:r>
                    <w:r>
                      <w:fldChar w:fldCharType="separate"/>
                    </w:r>
                    <w:r>
                      <w:rPr>
                        <w:rStyle w:val="22"/>
                        <w:rFonts w:ascii="Calibri" w:eastAsia="Calibri" w:hAnsi="Calibri" w:cs="Calibri"/>
                        <w:sz w:val="22"/>
                        <w:szCs w:val="22"/>
                      </w:rPr>
                      <w:t>#</w:t>
                    </w:r>
                    <w:r>
                      <w:rPr>
                        <w:rStyle w:val="22"/>
                        <w:rFonts w:ascii="Calibri" w:eastAsia="Calibri" w:hAnsi="Calibri" w:cs="Calibri"/>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FFFFFFFF"/>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 w15:restartNumberingAfterBreak="0">
    <w:nsid w:val="06E3627E"/>
    <w:multiLevelType w:val="multilevel"/>
    <w:tmpl w:val="9918A5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6B0372"/>
    <w:multiLevelType w:val="multilevel"/>
    <w:tmpl w:val="D05CF9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B709B"/>
    <w:multiLevelType w:val="multilevel"/>
    <w:tmpl w:val="823CD24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23BC5"/>
    <w:multiLevelType w:val="multilevel"/>
    <w:tmpl w:val="8AA8E3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425490"/>
    <w:multiLevelType w:val="multilevel"/>
    <w:tmpl w:val="B824D7F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484055"/>
    <w:multiLevelType w:val="multilevel"/>
    <w:tmpl w:val="FFFFFFFF"/>
    <w:styleLink w:val="a"/>
    <w:lvl w:ilvl="0">
      <w:start w:val="1"/>
      <w:numFmt w:val="decimal"/>
      <w:pStyle w:val="1"/>
      <w:suff w:val="space"/>
      <w:lvlText w:val="%1."/>
      <w:lvlJc w:val="left"/>
      <w:pPr>
        <w:ind w:left="589" w:firstLine="709"/>
      </w:pPr>
      <w:rPr>
        <w:rFonts w:cs="Times New Roman"/>
      </w:rPr>
    </w:lvl>
    <w:lvl w:ilvl="1">
      <w:start w:val="1"/>
      <w:numFmt w:val="decimal"/>
      <w:pStyle w:val="2"/>
      <w:isLgl/>
      <w:lvlText w:val="%1.%2."/>
      <w:lvlJc w:val="left"/>
      <w:pPr>
        <w:tabs>
          <w:tab w:val="num" w:pos="1865"/>
        </w:tabs>
        <w:ind w:left="589" w:firstLine="709"/>
      </w:pPr>
      <w:rPr>
        <w:rFonts w:cs="Times New Roman"/>
        <w:strike w:val="0"/>
        <w:dstrike w:val="0"/>
        <w:u w:val="none"/>
        <w:effect w:val="none"/>
      </w:rPr>
    </w:lvl>
    <w:lvl w:ilvl="2">
      <w:start w:val="1"/>
      <w:numFmt w:val="decimal"/>
      <w:pStyle w:val="3"/>
      <w:isLgl/>
      <w:lvlText w:val="%1.%2.%3."/>
      <w:lvlJc w:val="left"/>
      <w:pPr>
        <w:tabs>
          <w:tab w:val="num" w:pos="1865"/>
        </w:tabs>
        <w:ind w:left="589" w:firstLine="709"/>
      </w:pPr>
      <w:rPr>
        <w:rFonts w:cs="Times New Roman"/>
      </w:rPr>
    </w:lvl>
    <w:lvl w:ilvl="3">
      <w:start w:val="1"/>
      <w:numFmt w:val="decimal"/>
      <w:pStyle w:val="4"/>
      <w:isLgl/>
      <w:suff w:val="space"/>
      <w:lvlText w:val="%1.%2.%3.%4."/>
      <w:lvlJc w:val="left"/>
      <w:pPr>
        <w:ind w:left="589" w:firstLine="709"/>
      </w:pPr>
      <w:rPr>
        <w:rFonts w:cs="Times New Roman"/>
      </w:rPr>
    </w:lvl>
    <w:lvl w:ilvl="4">
      <w:start w:val="1"/>
      <w:numFmt w:val="decimal"/>
      <w:pStyle w:val="5"/>
      <w:isLgl/>
      <w:suff w:val="space"/>
      <w:lvlText w:val="%1.%2.%3.%4.%5."/>
      <w:lvlJc w:val="left"/>
      <w:pPr>
        <w:ind w:left="590" w:firstLine="708"/>
      </w:pPr>
      <w:rPr>
        <w:rFonts w:cs="Times New Roman"/>
      </w:rPr>
    </w:lvl>
    <w:lvl w:ilvl="5">
      <w:start w:val="1"/>
      <w:numFmt w:val="decimal"/>
      <w:suff w:val="space"/>
      <w:lvlText w:val="%1.%2.%3.%4.%5.%6."/>
      <w:lvlJc w:val="left"/>
      <w:pPr>
        <w:ind w:left="590" w:firstLine="708"/>
      </w:pPr>
      <w:rPr>
        <w:rFonts w:cs="Times New Roman"/>
      </w:rPr>
    </w:lvl>
    <w:lvl w:ilvl="6">
      <w:start w:val="1"/>
      <w:numFmt w:val="decimal"/>
      <w:lvlText w:val="%7."/>
      <w:lvlJc w:val="left"/>
      <w:pPr>
        <w:ind w:left="2967" w:hanging="360"/>
      </w:pPr>
      <w:rPr>
        <w:rFonts w:cs="Times New Roman"/>
      </w:rPr>
    </w:lvl>
    <w:lvl w:ilvl="7">
      <w:start w:val="1"/>
      <w:numFmt w:val="lowerLetter"/>
      <w:lvlText w:val="%8."/>
      <w:lvlJc w:val="left"/>
      <w:pPr>
        <w:ind w:left="3327" w:hanging="360"/>
      </w:pPr>
      <w:rPr>
        <w:rFonts w:cs="Times New Roman"/>
      </w:rPr>
    </w:lvl>
    <w:lvl w:ilvl="8">
      <w:start w:val="1"/>
      <w:numFmt w:val="lowerRoman"/>
      <w:lvlText w:val="%9."/>
      <w:lvlJc w:val="left"/>
      <w:pPr>
        <w:ind w:left="3687" w:hanging="360"/>
      </w:pPr>
      <w:rPr>
        <w:rFonts w:cs="Times New Roman"/>
      </w:rPr>
    </w:lvl>
  </w:abstractNum>
  <w:abstractNum w:abstractNumId="7" w15:restartNumberingAfterBreak="0">
    <w:nsid w:val="522F0C40"/>
    <w:multiLevelType w:val="multilevel"/>
    <w:tmpl w:val="69B811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8A2A93"/>
    <w:multiLevelType w:val="multilevel"/>
    <w:tmpl w:val="1010858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5E1BF1"/>
    <w:multiLevelType w:val="multilevel"/>
    <w:tmpl w:val="5A8E609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643ADC"/>
    <w:multiLevelType w:val="multilevel"/>
    <w:tmpl w:val="927C276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C94FA3"/>
    <w:multiLevelType w:val="multilevel"/>
    <w:tmpl w:val="EF7C05C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4475CF"/>
    <w:multiLevelType w:val="multilevel"/>
    <w:tmpl w:val="9CA014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2507502">
    <w:abstractNumId w:val="12"/>
  </w:num>
  <w:num w:numId="2" w16cid:durableId="786045365">
    <w:abstractNumId w:val="2"/>
  </w:num>
  <w:num w:numId="3" w16cid:durableId="1931691414">
    <w:abstractNumId w:val="11"/>
  </w:num>
  <w:num w:numId="4" w16cid:durableId="1257863505">
    <w:abstractNumId w:val="8"/>
  </w:num>
  <w:num w:numId="5" w16cid:durableId="1087267017">
    <w:abstractNumId w:val="7"/>
  </w:num>
  <w:num w:numId="6" w16cid:durableId="552349532">
    <w:abstractNumId w:val="10"/>
  </w:num>
  <w:num w:numId="7" w16cid:durableId="1473936886">
    <w:abstractNumId w:val="1"/>
  </w:num>
  <w:num w:numId="8" w16cid:durableId="941260189">
    <w:abstractNumId w:val="4"/>
  </w:num>
  <w:num w:numId="9" w16cid:durableId="290983217">
    <w:abstractNumId w:val="5"/>
  </w:num>
  <w:num w:numId="10" w16cid:durableId="850266239">
    <w:abstractNumId w:val="9"/>
  </w:num>
  <w:num w:numId="11" w16cid:durableId="264777756">
    <w:abstractNumId w:val="3"/>
  </w:num>
  <w:num w:numId="12" w16cid:durableId="1850412813">
    <w:abstractNumId w:val="0"/>
    <w:lvlOverride w:ilvl="0">
      <w:startOverride w:val="1"/>
    </w:lvlOverride>
  </w:num>
  <w:num w:numId="13" w16cid:durableId="9311601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C9E"/>
    <w:rsid w:val="000D7BCF"/>
    <w:rsid w:val="00211F09"/>
    <w:rsid w:val="002B7C32"/>
    <w:rsid w:val="0033386C"/>
    <w:rsid w:val="00340CC4"/>
    <w:rsid w:val="004C244C"/>
    <w:rsid w:val="006B4961"/>
    <w:rsid w:val="006D0C8D"/>
    <w:rsid w:val="00920F36"/>
    <w:rsid w:val="0095042D"/>
    <w:rsid w:val="009D29ED"/>
    <w:rsid w:val="00A33F3C"/>
    <w:rsid w:val="00AA61CD"/>
    <w:rsid w:val="00B23C9E"/>
    <w:rsid w:val="00B74163"/>
    <w:rsid w:val="00BB1A8F"/>
    <w:rsid w:val="00BD14D7"/>
    <w:rsid w:val="00CD4D47"/>
    <w:rsid w:val="00E90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4A7F2"/>
  <w15:docId w15:val="{3435D97B-B8B0-4C48-9C9D-8A53BE6E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10"/>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1"/>
    <w:link w:val="12"/>
    <w:rPr>
      <w:rFonts w:ascii="Times New Roman" w:eastAsia="Times New Roman" w:hAnsi="Times New Roman" w:cs="Times New Roman"/>
      <w:b w:val="0"/>
      <w:bCs w:val="0"/>
      <w:i w:val="0"/>
      <w:iCs w:val="0"/>
      <w:smallCaps w:val="0"/>
      <w:strike w:val="0"/>
      <w:u w:val="none"/>
    </w:rPr>
  </w:style>
  <w:style w:type="character" w:customStyle="1" w:styleId="20">
    <w:name w:val="Заголовок №2_"/>
    <w:basedOn w:val="a1"/>
    <w:link w:val="21"/>
    <w:rPr>
      <w:rFonts w:ascii="Times New Roman" w:eastAsia="Times New Roman" w:hAnsi="Times New Roman" w:cs="Times New Roman"/>
      <w:b/>
      <w:bCs/>
      <w:i w:val="0"/>
      <w:iCs w:val="0"/>
      <w:smallCaps w:val="0"/>
      <w:strike w:val="0"/>
      <w:u w:val="none"/>
    </w:rPr>
  </w:style>
  <w:style w:type="character" w:customStyle="1" w:styleId="22">
    <w:name w:val="Колонтитул (2)_"/>
    <w:basedOn w:val="a1"/>
    <w:link w:val="23"/>
    <w:rPr>
      <w:rFonts w:ascii="Times New Roman" w:eastAsia="Times New Roman" w:hAnsi="Times New Roman" w:cs="Times New Roman"/>
      <w:b w:val="0"/>
      <w:bCs w:val="0"/>
      <w:i w:val="0"/>
      <w:iCs w:val="0"/>
      <w:smallCaps w:val="0"/>
      <w:strike w:val="0"/>
      <w:sz w:val="20"/>
      <w:szCs w:val="20"/>
      <w:u w:val="none"/>
    </w:rPr>
  </w:style>
  <w:style w:type="character" w:customStyle="1" w:styleId="a5">
    <w:name w:val="Другое_"/>
    <w:basedOn w:val="a1"/>
    <w:link w:val="a6"/>
    <w:rPr>
      <w:rFonts w:ascii="Times New Roman" w:eastAsia="Times New Roman" w:hAnsi="Times New Roman" w:cs="Times New Roman"/>
      <w:b w:val="0"/>
      <w:bCs w:val="0"/>
      <w:i w:val="0"/>
      <w:iCs w:val="0"/>
      <w:smallCaps w:val="0"/>
      <w:strike w:val="0"/>
      <w:sz w:val="22"/>
      <w:szCs w:val="22"/>
      <w:u w:val="none"/>
    </w:rPr>
  </w:style>
  <w:style w:type="paragraph" w:customStyle="1" w:styleId="10">
    <w:name w:val="Основной текст1"/>
    <w:basedOn w:val="a0"/>
    <w:link w:val="a4"/>
    <w:pPr>
      <w:spacing w:line="276" w:lineRule="auto"/>
      <w:ind w:firstLine="400"/>
    </w:pPr>
    <w:rPr>
      <w:rFonts w:ascii="Times New Roman" w:eastAsia="Times New Roman" w:hAnsi="Times New Roman" w:cs="Times New Roman"/>
    </w:rPr>
  </w:style>
  <w:style w:type="paragraph" w:customStyle="1" w:styleId="12">
    <w:name w:val="Заголовок №1"/>
    <w:basedOn w:val="a0"/>
    <w:link w:val="11"/>
    <w:pPr>
      <w:spacing w:after="60"/>
      <w:jc w:val="right"/>
      <w:outlineLvl w:val="0"/>
    </w:pPr>
    <w:rPr>
      <w:rFonts w:ascii="Times New Roman" w:eastAsia="Times New Roman" w:hAnsi="Times New Roman" w:cs="Times New Roman"/>
    </w:rPr>
  </w:style>
  <w:style w:type="paragraph" w:customStyle="1" w:styleId="21">
    <w:name w:val="Заголовок №2"/>
    <w:basedOn w:val="a0"/>
    <w:link w:val="20"/>
    <w:pPr>
      <w:spacing w:line="276" w:lineRule="auto"/>
      <w:ind w:firstLine="720"/>
      <w:outlineLvl w:val="1"/>
    </w:pPr>
    <w:rPr>
      <w:rFonts w:ascii="Times New Roman" w:eastAsia="Times New Roman" w:hAnsi="Times New Roman" w:cs="Times New Roman"/>
      <w:b/>
      <w:bCs/>
    </w:rPr>
  </w:style>
  <w:style w:type="paragraph" w:customStyle="1" w:styleId="23">
    <w:name w:val="Колонтитул (2)"/>
    <w:basedOn w:val="a0"/>
    <w:link w:val="22"/>
    <w:rPr>
      <w:rFonts w:ascii="Times New Roman" w:eastAsia="Times New Roman" w:hAnsi="Times New Roman" w:cs="Times New Roman"/>
      <w:sz w:val="20"/>
      <w:szCs w:val="20"/>
    </w:rPr>
  </w:style>
  <w:style w:type="paragraph" w:customStyle="1" w:styleId="a6">
    <w:name w:val="Другое"/>
    <w:basedOn w:val="a0"/>
    <w:link w:val="a5"/>
    <w:rPr>
      <w:rFonts w:ascii="Times New Roman" w:eastAsia="Times New Roman" w:hAnsi="Times New Roman" w:cs="Times New Roman"/>
      <w:sz w:val="22"/>
      <w:szCs w:val="22"/>
    </w:rPr>
  </w:style>
  <w:style w:type="paragraph" w:styleId="a7">
    <w:name w:val="header"/>
    <w:basedOn w:val="a0"/>
    <w:link w:val="a8"/>
    <w:uiPriority w:val="99"/>
    <w:unhideWhenUsed/>
    <w:rsid w:val="006B4961"/>
    <w:pPr>
      <w:tabs>
        <w:tab w:val="center" w:pos="4677"/>
        <w:tab w:val="right" w:pos="9355"/>
      </w:tabs>
    </w:pPr>
  </w:style>
  <w:style w:type="character" w:customStyle="1" w:styleId="a8">
    <w:name w:val="Верхний колонтитул Знак"/>
    <w:basedOn w:val="a1"/>
    <w:link w:val="a7"/>
    <w:uiPriority w:val="99"/>
    <w:rsid w:val="006B4961"/>
    <w:rPr>
      <w:color w:val="000000"/>
    </w:rPr>
  </w:style>
  <w:style w:type="paragraph" w:styleId="a9">
    <w:name w:val="footer"/>
    <w:basedOn w:val="a0"/>
    <w:link w:val="aa"/>
    <w:uiPriority w:val="99"/>
    <w:unhideWhenUsed/>
    <w:rsid w:val="006B4961"/>
    <w:pPr>
      <w:tabs>
        <w:tab w:val="center" w:pos="4677"/>
        <w:tab w:val="right" w:pos="9355"/>
      </w:tabs>
    </w:pPr>
  </w:style>
  <w:style w:type="character" w:customStyle="1" w:styleId="aa">
    <w:name w:val="Нижний колонтитул Знак"/>
    <w:basedOn w:val="a1"/>
    <w:link w:val="a9"/>
    <w:uiPriority w:val="99"/>
    <w:rsid w:val="006B4961"/>
    <w:rPr>
      <w:color w:val="000000"/>
    </w:rPr>
  </w:style>
  <w:style w:type="table" w:styleId="ab">
    <w:name w:val="Table Grid"/>
    <w:basedOn w:val="a2"/>
    <w:uiPriority w:val="59"/>
    <w:rsid w:val="00A33F3C"/>
    <w:pPr>
      <w:widowControl/>
    </w:pPr>
    <w:rPr>
      <w:rFonts w:ascii="Calibri" w:eastAsia="Times New Roman"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rsid w:val="0095042D"/>
    <w:rPr>
      <w:color w:val="0563C1" w:themeColor="hyperlink"/>
      <w:u w:val="single"/>
    </w:rPr>
  </w:style>
  <w:style w:type="character" w:styleId="ad">
    <w:name w:val="Unresolved Mention"/>
    <w:basedOn w:val="a1"/>
    <w:uiPriority w:val="99"/>
    <w:semiHidden/>
    <w:unhideWhenUsed/>
    <w:rsid w:val="0095042D"/>
    <w:rPr>
      <w:color w:val="605E5C"/>
      <w:shd w:val="clear" w:color="auto" w:fill="E1DFDD"/>
    </w:rPr>
  </w:style>
  <w:style w:type="paragraph" w:customStyle="1" w:styleId="ae">
    <w:name w:val="Отступ абзаца"/>
    <w:basedOn w:val="a0"/>
    <w:qFormat/>
    <w:rsid w:val="00211F09"/>
    <w:pPr>
      <w:widowControl/>
      <w:spacing w:line="360" w:lineRule="auto"/>
      <w:ind w:firstLine="708"/>
      <w:jc w:val="both"/>
    </w:pPr>
    <w:rPr>
      <w:rFonts w:ascii="Times New Roman" w:eastAsia="Times New Roman" w:hAnsi="Times New Roman" w:cs="Times New Roman"/>
      <w:color w:val="auto"/>
      <w:lang w:bidi="ar-SA"/>
    </w:rPr>
  </w:style>
  <w:style w:type="paragraph" w:customStyle="1" w:styleId="1">
    <w:name w:val="Большой список уровень 1"/>
    <w:basedOn w:val="a0"/>
    <w:next w:val="a0"/>
    <w:qFormat/>
    <w:rsid w:val="000D7BCF"/>
    <w:pPr>
      <w:keepNext/>
      <w:widowControl/>
      <w:numPr>
        <w:numId w:val="13"/>
      </w:numPr>
      <w:spacing w:before="360" w:line="360" w:lineRule="auto"/>
      <w:jc w:val="center"/>
    </w:pPr>
    <w:rPr>
      <w:rFonts w:ascii="Times New Roman" w:eastAsia="Times New Roman" w:hAnsi="Times New Roman" w:cs="Times New Roman"/>
      <w:b/>
      <w:bCs/>
      <w:caps/>
      <w:color w:val="auto"/>
      <w:lang w:bidi="ar-SA"/>
    </w:rPr>
  </w:style>
  <w:style w:type="paragraph" w:customStyle="1" w:styleId="2">
    <w:name w:val="Большой список уровень 2"/>
    <w:basedOn w:val="a0"/>
    <w:qFormat/>
    <w:rsid w:val="000D7BCF"/>
    <w:pPr>
      <w:numPr>
        <w:ilvl w:val="1"/>
        <w:numId w:val="13"/>
      </w:numPr>
      <w:spacing w:line="360" w:lineRule="auto"/>
      <w:jc w:val="both"/>
    </w:pPr>
    <w:rPr>
      <w:rFonts w:ascii="Times New Roman" w:eastAsia="Times New Roman" w:hAnsi="Times New Roman" w:cs="Times New Roman"/>
      <w:color w:val="auto"/>
      <w:lang w:eastAsia="en-US" w:bidi="ar-SA"/>
    </w:rPr>
  </w:style>
  <w:style w:type="paragraph" w:customStyle="1" w:styleId="3">
    <w:name w:val="Большой список уровень 3"/>
    <w:basedOn w:val="2"/>
    <w:qFormat/>
    <w:rsid w:val="000D7BCF"/>
    <w:pPr>
      <w:numPr>
        <w:ilvl w:val="2"/>
      </w:numPr>
    </w:pPr>
    <w:rPr>
      <w:rFonts w:ascii="Calibri" w:hAnsi="Calibri" w:cs="Calibri"/>
    </w:rPr>
  </w:style>
  <w:style w:type="paragraph" w:customStyle="1" w:styleId="4">
    <w:name w:val="Большой список уровень 4 + без курсива"/>
    <w:basedOn w:val="3"/>
    <w:link w:val="40"/>
    <w:qFormat/>
    <w:rsid w:val="000D7BCF"/>
    <w:pPr>
      <w:numPr>
        <w:ilvl w:val="3"/>
      </w:numPr>
    </w:pPr>
  </w:style>
  <w:style w:type="paragraph" w:customStyle="1" w:styleId="5">
    <w:name w:val="Большой список уровень 5"/>
    <w:basedOn w:val="4"/>
    <w:qFormat/>
    <w:rsid w:val="000D7BCF"/>
    <w:pPr>
      <w:numPr>
        <w:ilvl w:val="4"/>
      </w:numPr>
      <w:tabs>
        <w:tab w:val="num" w:pos="360"/>
        <w:tab w:val="num" w:pos="540"/>
      </w:tabs>
      <w:ind w:left="540" w:hanging="300"/>
    </w:pPr>
    <w:rPr>
      <w:i/>
    </w:rPr>
  </w:style>
  <w:style w:type="character" w:customStyle="1" w:styleId="40">
    <w:name w:val="Большой список уровень 4 + без курсива Знак"/>
    <w:link w:val="4"/>
    <w:rsid w:val="000D7BCF"/>
    <w:rPr>
      <w:rFonts w:ascii="Calibri" w:eastAsia="Times New Roman" w:hAnsi="Calibri" w:cs="Calibri"/>
      <w:lang w:eastAsia="en-US" w:bidi="ar-SA"/>
    </w:rPr>
  </w:style>
  <w:style w:type="numbering" w:customStyle="1" w:styleId="a">
    <w:name w:val="Большой список"/>
    <w:rsid w:val="000D7BC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eatr@mod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BBF63-BD8F-4A03-BFD8-AF508D98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18</Pages>
  <Words>6761</Words>
  <Characters>38541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
  <LinksUpToDate>false</LinksUpToDate>
  <CharactersWithSpaces>45212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keywords/>
  <cp:lastModifiedBy>Анна Шлипс</cp:lastModifiedBy>
  <cp:revision>4</cp:revision>
  <dcterms:created xsi:type="dcterms:W3CDTF">2025-07-10T11:48:00Z</dcterms:created>
  <dcterms:modified xsi:type="dcterms:W3CDTF">2025-07-11T09:16:00Z</dcterms:modified>
</cp:coreProperties>
</file>